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5C" w:rsidRDefault="00126A5C" w:rsidP="00126A5C">
      <w:pPr>
        <w:rPr>
          <w:rFonts w:ascii="Times New Roman" w:hAnsi="Times New Roman"/>
          <w:bCs/>
        </w:rPr>
      </w:pP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>Преподаватель: Буряченко И.В.</w:t>
      </w:r>
    </w:p>
    <w:p w:rsidR="00126A5C" w:rsidRPr="00126A5C" w:rsidRDefault="00126A5C" w:rsidP="00126A5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 xml:space="preserve">4ТЭМ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18</w:t>
      </w:r>
      <w:r w:rsidRPr="00126A5C">
        <w:rPr>
          <w:rFonts w:ascii="Times New Roman" w:eastAsiaTheme="minorHAnsi" w:hAnsi="Times New Roman"/>
          <w:sz w:val="28"/>
          <w:szCs w:val="28"/>
          <w:lang w:eastAsia="en-US"/>
        </w:rPr>
        <w:t>.10.2021</w:t>
      </w:r>
    </w:p>
    <w:p w:rsidR="00126A5C" w:rsidRPr="00126A5C" w:rsidRDefault="00126A5C" w:rsidP="00126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A5C" w:rsidRPr="00126A5C" w:rsidRDefault="00126A5C" w:rsidP="00126A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ИНСТРУКЦИОННАЯ КАРТА </w:t>
      </w:r>
    </w:p>
    <w:p w:rsidR="00126A5C" w:rsidRPr="00126A5C" w:rsidRDefault="00126A5C" w:rsidP="00126A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 К ПРАКТИЧЕСКОМУ ЗАНЯТИЮ № </w:t>
      </w:r>
      <w:r>
        <w:rPr>
          <w:rFonts w:ascii="Times New Roman" w:hAnsi="Times New Roman"/>
          <w:sz w:val="28"/>
          <w:szCs w:val="28"/>
        </w:rPr>
        <w:t>8</w:t>
      </w: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6A5C" w:rsidRDefault="00126A5C" w:rsidP="00126A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126A5C">
        <w:rPr>
          <w:rFonts w:ascii="Times New Roman" w:hAnsi="Times New Roman"/>
          <w:sz w:val="28"/>
          <w:szCs w:val="28"/>
        </w:rPr>
        <w:t xml:space="preserve"> </w:t>
      </w:r>
      <w:r w:rsidR="00B460D0">
        <w:rPr>
          <w:rFonts w:ascii="Times New Roman" w:hAnsi="Times New Roman"/>
          <w:sz w:val="28"/>
          <w:szCs w:val="28"/>
        </w:rPr>
        <w:t xml:space="preserve">                     </w:t>
      </w:r>
      <w:r w:rsidRPr="00126A5C">
        <w:rPr>
          <w:rFonts w:ascii="Times New Roman" w:hAnsi="Times New Roman"/>
          <w:bCs/>
          <w:sz w:val="28"/>
          <w:szCs w:val="28"/>
        </w:rPr>
        <w:t>Технология производства печатных плат.</w:t>
      </w:r>
    </w:p>
    <w:p w:rsidR="00126A5C" w:rsidRPr="00126A5C" w:rsidRDefault="00126A5C" w:rsidP="00126A5C">
      <w:pPr>
        <w:spacing w:after="0" w:line="24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Учебная цель </w:t>
      </w:r>
      <w:r w:rsidRPr="00126A5C">
        <w:rPr>
          <w:rFonts w:ascii="Times New Roman" w:hAnsi="Times New Roman"/>
          <w:sz w:val="28"/>
          <w:szCs w:val="28"/>
        </w:rPr>
        <w:tab/>
        <w:t>Получить практический навык</w:t>
      </w:r>
      <w:r>
        <w:rPr>
          <w:rFonts w:ascii="Times New Roman" w:hAnsi="Times New Roman"/>
          <w:sz w:val="28"/>
          <w:szCs w:val="28"/>
        </w:rPr>
        <w:t xml:space="preserve"> по изготовлению печатных плат</w:t>
      </w:r>
      <w:r w:rsidRPr="00126A5C">
        <w:rPr>
          <w:rFonts w:ascii="Times New Roman" w:hAnsi="Times New Roman"/>
          <w:sz w:val="28"/>
          <w:szCs w:val="28"/>
        </w:rPr>
        <w:t>.</w:t>
      </w:r>
    </w:p>
    <w:p w:rsidR="00126A5C" w:rsidRPr="00126A5C" w:rsidRDefault="00126A5C" w:rsidP="00126A5C">
      <w:pPr>
        <w:spacing w:after="0" w:line="24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Развивающая       Развивать практические навыки при выполнении </w:t>
      </w:r>
    </w:p>
    <w:p w:rsidR="00126A5C" w:rsidRPr="00126A5C" w:rsidRDefault="00126A5C" w:rsidP="00126A5C">
      <w:pPr>
        <w:spacing w:after="0" w:line="240" w:lineRule="auto"/>
        <w:ind w:left="2124" w:hanging="2124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цель                      практических заданий.</w:t>
      </w:r>
    </w:p>
    <w:p w:rsidR="00126A5C" w:rsidRPr="00126A5C" w:rsidRDefault="00126A5C" w:rsidP="00126A5C">
      <w:pPr>
        <w:spacing w:after="0" w:line="240" w:lineRule="auto"/>
        <w:ind w:left="2127" w:hanging="2127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Воспитательная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6A5C">
        <w:rPr>
          <w:rFonts w:ascii="Times New Roman" w:hAnsi="Times New Roman"/>
          <w:sz w:val="28"/>
          <w:szCs w:val="28"/>
        </w:rPr>
        <w:t>Воспитывать чувство гордости за избранную профессию,</w:t>
      </w:r>
    </w:p>
    <w:p w:rsidR="00126A5C" w:rsidRPr="00126A5C" w:rsidRDefault="00126A5C" w:rsidP="00126A5C">
      <w:pPr>
        <w:spacing w:after="0" w:line="240" w:lineRule="auto"/>
        <w:ind w:left="2127" w:hanging="2127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цель                      стремиться получать новые знания самостоятельно.</w:t>
      </w:r>
    </w:p>
    <w:p w:rsidR="00126A5C" w:rsidRPr="00126A5C" w:rsidRDefault="00126A5C" w:rsidP="00126A5C">
      <w:pPr>
        <w:spacing w:after="0" w:line="24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Задача</w:t>
      </w:r>
      <w:r w:rsidRPr="00126A5C">
        <w:rPr>
          <w:rFonts w:ascii="Times New Roman" w:hAnsi="Times New Roman"/>
          <w:sz w:val="28"/>
          <w:szCs w:val="28"/>
        </w:rPr>
        <w:tab/>
      </w:r>
      <w:r w:rsidRPr="00126A5C">
        <w:rPr>
          <w:rFonts w:ascii="Times New Roman" w:hAnsi="Times New Roman"/>
          <w:sz w:val="28"/>
          <w:szCs w:val="28"/>
        </w:rPr>
        <w:tab/>
        <w:t>Способствовать формированию профессиональных компетенций после изучения нового лекционного материала.</w:t>
      </w: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Продолжительность работы: 80 минут.</w:t>
      </w: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Оборудование: Инструкция по выполнению практической работы, учебник.</w:t>
      </w:r>
    </w:p>
    <w:p w:rsidR="00126A5C" w:rsidRPr="00126A5C" w:rsidRDefault="00126A5C" w:rsidP="00126A5C">
      <w:pPr>
        <w:spacing w:after="0" w:line="240" w:lineRule="auto"/>
        <w:ind w:left="1418" w:hanging="1416"/>
        <w:contextualSpacing/>
        <w:rPr>
          <w:rFonts w:ascii="Times New Roman" w:hAnsi="Times New Roman"/>
          <w:sz w:val="24"/>
          <w:szCs w:val="24"/>
        </w:rPr>
      </w:pPr>
      <w:r w:rsidRPr="00126A5C">
        <w:rPr>
          <w:rFonts w:ascii="Times New Roman" w:hAnsi="Times New Roman"/>
          <w:sz w:val="28"/>
          <w:szCs w:val="28"/>
        </w:rPr>
        <w:t>Литература: 1. Резник А.М. «Электрооборудование автомобилей» – М: Транспорт. 1990. – 256с.</w:t>
      </w:r>
    </w:p>
    <w:p w:rsidR="00126A5C" w:rsidRPr="00126A5C" w:rsidRDefault="00126A5C" w:rsidP="00126A5C">
      <w:pPr>
        <w:spacing w:after="0" w:line="240" w:lineRule="auto"/>
        <w:ind w:left="1418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2. Акимов С.В., </w:t>
      </w:r>
      <w:proofErr w:type="spellStart"/>
      <w:r w:rsidRPr="00126A5C">
        <w:rPr>
          <w:rFonts w:ascii="Times New Roman" w:hAnsi="Times New Roman"/>
          <w:sz w:val="28"/>
          <w:szCs w:val="28"/>
        </w:rPr>
        <w:t>Чижков</w:t>
      </w:r>
      <w:proofErr w:type="spellEnd"/>
      <w:r w:rsidRPr="00126A5C">
        <w:rPr>
          <w:rFonts w:ascii="Times New Roman" w:hAnsi="Times New Roman"/>
          <w:sz w:val="28"/>
          <w:szCs w:val="28"/>
        </w:rPr>
        <w:t xml:space="preserve"> Ю.П. «Электрооборудование автомобилей» - За рулем, 2007 -335 с.</w:t>
      </w:r>
    </w:p>
    <w:p w:rsidR="00126A5C" w:rsidRPr="00126A5C" w:rsidRDefault="00126A5C" w:rsidP="00126A5C">
      <w:pPr>
        <w:tabs>
          <w:tab w:val="left" w:pos="284"/>
        </w:tabs>
        <w:spacing w:after="0" w:line="240" w:lineRule="auto"/>
        <w:ind w:left="1418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3. Мельников А.Ф., </w:t>
      </w:r>
      <w:proofErr w:type="spellStart"/>
      <w:r w:rsidRPr="00126A5C">
        <w:rPr>
          <w:rFonts w:ascii="Times New Roman" w:hAnsi="Times New Roman"/>
          <w:sz w:val="28"/>
          <w:szCs w:val="28"/>
        </w:rPr>
        <w:t>Ютт</w:t>
      </w:r>
      <w:proofErr w:type="spellEnd"/>
      <w:r w:rsidRPr="00126A5C">
        <w:rPr>
          <w:rFonts w:ascii="Times New Roman" w:hAnsi="Times New Roman"/>
          <w:sz w:val="28"/>
          <w:szCs w:val="28"/>
        </w:rPr>
        <w:t xml:space="preserve"> В.Е., Морозов В.В. Технология производства электрооборудования автомобилей и тракторов. - Академия, 2005.</w:t>
      </w:r>
    </w:p>
    <w:p w:rsidR="00126A5C" w:rsidRPr="00126A5C" w:rsidRDefault="00126A5C" w:rsidP="00126A5C">
      <w:pPr>
        <w:spacing w:after="0" w:line="240" w:lineRule="auto"/>
        <w:ind w:left="1416"/>
        <w:contextualSpacing/>
        <w:rPr>
          <w:rFonts w:ascii="Times New Roman" w:hAnsi="Times New Roman"/>
          <w:sz w:val="24"/>
          <w:szCs w:val="24"/>
        </w:rPr>
      </w:pP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6A5C" w:rsidRPr="00126A5C" w:rsidRDefault="00126A5C" w:rsidP="00126A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  <w:u w:val="single"/>
        </w:rPr>
        <w:t>Задание № 1</w:t>
      </w:r>
    </w:p>
    <w:p w:rsidR="00126A5C" w:rsidRPr="00126A5C" w:rsidRDefault="00126A5C" w:rsidP="00126A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6A5C" w:rsidRPr="00126A5C" w:rsidRDefault="00126A5C" w:rsidP="00126A5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>Используя литературу и наглядные средства изучить:</w:t>
      </w:r>
    </w:p>
    <w:p w:rsidR="00126A5C" w:rsidRPr="00126A5C" w:rsidRDefault="00126A5C" w:rsidP="00126A5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</w:rPr>
        <w:t xml:space="preserve">Технологию </w:t>
      </w:r>
      <w:r>
        <w:rPr>
          <w:rFonts w:ascii="Times New Roman" w:hAnsi="Times New Roman"/>
          <w:sz w:val="28"/>
          <w:szCs w:val="28"/>
        </w:rPr>
        <w:t>изготовления печатных плат</w:t>
      </w:r>
      <w:r w:rsidRPr="00126A5C">
        <w:rPr>
          <w:rFonts w:ascii="Times New Roman" w:hAnsi="Times New Roman"/>
          <w:sz w:val="28"/>
          <w:szCs w:val="28"/>
        </w:rPr>
        <w:t>.</w:t>
      </w: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6A5C" w:rsidRPr="00126A5C" w:rsidRDefault="00126A5C" w:rsidP="00126A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26A5C">
        <w:rPr>
          <w:rFonts w:ascii="Times New Roman" w:hAnsi="Times New Roman"/>
          <w:sz w:val="28"/>
          <w:szCs w:val="28"/>
          <w:u w:val="single"/>
        </w:rPr>
        <w:t>Задание № 2</w:t>
      </w: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26A5C" w:rsidRPr="00126A5C" w:rsidRDefault="00126A5C" w:rsidP="00126A5C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126A5C">
        <w:rPr>
          <w:rFonts w:ascii="Times New Roman" w:hAnsi="Times New Roman"/>
          <w:i/>
          <w:sz w:val="28"/>
          <w:szCs w:val="28"/>
        </w:rPr>
        <w:t>Используя инструкцию к выполнению практического занятия в отчетах отразить информацию с пунктов определенных в задании 1.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Технология изготовления печатных плат. Применение печатного монтажа в электронных измеритель</w:t>
      </w:r>
      <w:r w:rsidRPr="00CD030D">
        <w:rPr>
          <w:rFonts w:ascii="Times New Roman" w:hAnsi="Times New Roman"/>
          <w:sz w:val="28"/>
          <w:szCs w:val="28"/>
        </w:rPr>
        <w:softHyphen/>
        <w:t>ных приборах повышает их надежность, обеспечивает повторяе</w:t>
      </w:r>
      <w:r w:rsidRPr="00CD030D">
        <w:rPr>
          <w:rFonts w:ascii="Times New Roman" w:hAnsi="Times New Roman"/>
          <w:sz w:val="28"/>
          <w:szCs w:val="28"/>
        </w:rPr>
        <w:softHyphen/>
        <w:t>мость параметров от образца к образцу, позволяет более широко механизировать и автоматизировать их производство. Сущность пе</w:t>
      </w:r>
      <w:r w:rsidRPr="00CD030D">
        <w:rPr>
          <w:rFonts w:ascii="Times New Roman" w:hAnsi="Times New Roman"/>
          <w:sz w:val="28"/>
          <w:szCs w:val="28"/>
        </w:rPr>
        <w:softHyphen/>
        <w:t>чатного монтажа заключается в создании на поверхности изоляци</w:t>
      </w:r>
      <w:r w:rsidRPr="00CD030D">
        <w:rPr>
          <w:rFonts w:ascii="Times New Roman" w:hAnsi="Times New Roman"/>
          <w:sz w:val="28"/>
          <w:szCs w:val="28"/>
        </w:rPr>
        <w:softHyphen/>
        <w:t xml:space="preserve">онных </w:t>
      </w:r>
      <w:r w:rsidRPr="00CD030D">
        <w:rPr>
          <w:rFonts w:ascii="Times New Roman" w:hAnsi="Times New Roman"/>
          <w:sz w:val="28"/>
          <w:szCs w:val="28"/>
        </w:rPr>
        <w:lastRenderedPageBreak/>
        <w:t>оснований тонких электропроводных покрытий, выполняю</w:t>
      </w:r>
      <w:r w:rsidRPr="00CD030D">
        <w:rPr>
          <w:rFonts w:ascii="Times New Roman" w:hAnsi="Times New Roman"/>
          <w:sz w:val="28"/>
          <w:szCs w:val="28"/>
        </w:rPr>
        <w:softHyphen/>
        <w:t xml:space="preserve">щих функции монтажных проводов, разъемов и контактных </w:t>
      </w:r>
      <w:r w:rsidR="00B460D0" w:rsidRPr="00CD030D">
        <w:rPr>
          <w:rFonts w:ascii="Times New Roman" w:hAnsi="Times New Roman"/>
          <w:sz w:val="28"/>
          <w:szCs w:val="28"/>
        </w:rPr>
        <w:t>дета</w:t>
      </w:r>
      <w:r w:rsidR="00B460D0" w:rsidRPr="00CD030D">
        <w:rPr>
          <w:rFonts w:ascii="Times New Roman" w:hAnsi="Times New Roman"/>
          <w:sz w:val="28"/>
          <w:szCs w:val="28"/>
        </w:rPr>
        <w:softHyphen/>
        <w:t>лей.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Кроме монтажных элементов можно «печатать» и другие эле</w:t>
      </w:r>
      <w:r w:rsidRPr="00CD030D">
        <w:rPr>
          <w:rFonts w:ascii="Times New Roman" w:hAnsi="Times New Roman"/>
          <w:sz w:val="28"/>
          <w:szCs w:val="28"/>
        </w:rPr>
        <w:softHyphen/>
        <w:t xml:space="preserve">менты схем, </w:t>
      </w:r>
      <w:r w:rsidR="00B460D0" w:rsidRPr="00CD030D">
        <w:rPr>
          <w:rFonts w:ascii="Times New Roman" w:hAnsi="Times New Roman"/>
          <w:sz w:val="28"/>
          <w:szCs w:val="28"/>
        </w:rPr>
        <w:t>например,</w:t>
      </w:r>
      <w:r w:rsidRPr="00CD030D">
        <w:rPr>
          <w:rFonts w:ascii="Times New Roman" w:hAnsi="Times New Roman"/>
          <w:sz w:val="28"/>
          <w:szCs w:val="28"/>
        </w:rPr>
        <w:t xml:space="preserve"> конденсаторы, катушки индуктивности, низкоомные резисторы и т. п.</w:t>
      </w:r>
      <w:r w:rsidR="00B460D0"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Все навесные элементы устанавливаются на основании и соединяются с печатным монтажом с помощью пайки или сварки. Другие детали, входящие в состав сборочной единицы, закрепляются на основании механическим способом (с помощью винтов, гаек, развальцовкой, расклепкой, приклеиванием и т. п.).</w:t>
      </w:r>
      <w:r w:rsidR="00B460D0"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Конструкции электронных измерительных приборов, в которых используется печатный монтаж, отличаются малыми габаритами, массой и компактностью построения. Печатный монтаж позволяет также сократить материальные и трудовые затраты на крепление и соединение деталей при объемном монтаже, а также значитель</w:t>
      </w:r>
      <w:r w:rsidRPr="00CD030D">
        <w:rPr>
          <w:rFonts w:ascii="Times New Roman" w:hAnsi="Times New Roman"/>
          <w:sz w:val="28"/>
          <w:szCs w:val="28"/>
        </w:rPr>
        <w:softHyphen/>
        <w:t>но уменьшить объем контрольно-испытательных операций, так как идентичность всех печатных проводников позволяет ограничиться испытанием нескольких образцов в пределах партии.</w:t>
      </w:r>
      <w:r w:rsidR="00B460D0"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Общие термины и определения. В производстве печатных плат электронных измерительных приборов принята следующая терми</w:t>
      </w:r>
      <w:r w:rsidRPr="00CD030D">
        <w:rPr>
          <w:rFonts w:ascii="Times New Roman" w:hAnsi="Times New Roman"/>
          <w:sz w:val="28"/>
          <w:szCs w:val="28"/>
        </w:rPr>
        <w:softHyphen/>
        <w:t>нология: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печатная плата — изоляционное основание с нанесенным на него одно- или двусторонним печатным монтажом;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печатный монтаж — система печатных проводников, обес</w:t>
      </w:r>
      <w:r w:rsidRPr="00CD030D">
        <w:rPr>
          <w:rFonts w:ascii="Times New Roman" w:hAnsi="Times New Roman"/>
          <w:sz w:val="28"/>
          <w:szCs w:val="28"/>
        </w:rPr>
        <w:softHyphen/>
        <w:t>печивающих электрическое соединение элементов схемы или экра</w:t>
      </w:r>
      <w:r w:rsidRPr="00CD030D">
        <w:rPr>
          <w:rFonts w:ascii="Times New Roman" w:hAnsi="Times New Roman"/>
          <w:sz w:val="28"/>
          <w:szCs w:val="28"/>
        </w:rPr>
        <w:softHyphen/>
        <w:t>нирование;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печатный проводник — участок токопроводящего покры</w:t>
      </w:r>
      <w:r w:rsidRPr="00CD030D">
        <w:rPr>
          <w:rFonts w:ascii="Times New Roman" w:hAnsi="Times New Roman"/>
          <w:sz w:val="28"/>
          <w:szCs w:val="28"/>
        </w:rPr>
        <w:softHyphen/>
        <w:t>тия, нанесенного на изоляционное основание;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контактная площадка — участок печатного проводника, предназначенный для присоединения проводников и выводов навес</w:t>
      </w:r>
      <w:r w:rsidRPr="00CD030D">
        <w:rPr>
          <w:rFonts w:ascii="Times New Roman" w:hAnsi="Times New Roman"/>
          <w:sz w:val="28"/>
          <w:szCs w:val="28"/>
        </w:rPr>
        <w:softHyphen/>
        <w:t>ных элементов; при наличии монтажных отверстий этот участок окружает их или примыкает к ним;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 xml:space="preserve">монтажное отверстие — металлизированное или </w:t>
      </w:r>
      <w:proofErr w:type="spellStart"/>
      <w:r w:rsidRPr="00CD030D">
        <w:rPr>
          <w:rFonts w:ascii="Times New Roman" w:hAnsi="Times New Roman"/>
          <w:sz w:val="28"/>
          <w:szCs w:val="28"/>
        </w:rPr>
        <w:t>неметаллизированное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отверстие для монтажа вывода навесного элемента (металлизированное отверстие — отверстие в печатной плате, на стенке которого нанесен слой металла),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60D0">
        <w:rPr>
          <w:rFonts w:ascii="Times New Roman" w:hAnsi="Times New Roman"/>
          <w:sz w:val="28"/>
          <w:szCs w:val="28"/>
        </w:rPr>
        <w:t>навесной элемен</w:t>
      </w:r>
      <w:r w:rsidRPr="00CD030D">
        <w:rPr>
          <w:rFonts w:ascii="Times New Roman" w:hAnsi="Times New Roman"/>
          <w:sz w:val="28"/>
          <w:szCs w:val="28"/>
        </w:rPr>
        <w:t>т — элемент, устанав</w:t>
      </w:r>
      <w:r w:rsidRPr="00CD030D">
        <w:rPr>
          <w:rFonts w:ascii="Times New Roman" w:hAnsi="Times New Roman"/>
          <w:sz w:val="28"/>
          <w:szCs w:val="28"/>
        </w:rPr>
        <w:softHyphen/>
        <w:t>ливаемый на печатной плате и имеющий электрический контакт с печатным монтажом;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печатный узел — печатная плата с навесными элементами, прошедшая этапы сборки, пайки и</w:t>
      </w:r>
      <w:r w:rsidR="00B460D0">
        <w:rPr>
          <w:rFonts w:ascii="Times New Roman" w:hAnsi="Times New Roman"/>
          <w:sz w:val="28"/>
          <w:szCs w:val="28"/>
        </w:rPr>
        <w:t xml:space="preserve"> в случае необходимости влагоза</w:t>
      </w:r>
      <w:r w:rsidRPr="00CD030D">
        <w:rPr>
          <w:rFonts w:ascii="Times New Roman" w:hAnsi="Times New Roman"/>
          <w:sz w:val="28"/>
          <w:szCs w:val="28"/>
        </w:rPr>
        <w:t>щиты;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технологическое отверстие — отверстие в печатной плате, предусмотренное для технологических целей при выполнении тех или иных операций;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многослойная печатная плата (МПП) — несколько спрессованных через склеивающие прокладки печатных слоев, име</w:t>
      </w:r>
      <w:r w:rsidRPr="00CD030D">
        <w:rPr>
          <w:rFonts w:ascii="Times New Roman" w:hAnsi="Times New Roman"/>
          <w:sz w:val="28"/>
          <w:szCs w:val="28"/>
        </w:rPr>
        <w:softHyphen/>
        <w:t>ющих межслойные соединения или открытый доступ к внутренним слоям МПП;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030D">
        <w:rPr>
          <w:rFonts w:ascii="Times New Roman" w:hAnsi="Times New Roman"/>
          <w:sz w:val="28"/>
          <w:szCs w:val="28"/>
        </w:rPr>
        <w:t>печатный слой — печатный монтаж, находящийся в одной плоскости, предназначенный для применения в МПП;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D030D">
        <w:rPr>
          <w:rFonts w:ascii="Times New Roman" w:hAnsi="Times New Roman"/>
          <w:sz w:val="28"/>
          <w:szCs w:val="28"/>
        </w:rPr>
        <w:t>переходное отверстие — контактный переход между про</w:t>
      </w:r>
      <w:r w:rsidRPr="00CD030D">
        <w:rPr>
          <w:rFonts w:ascii="Times New Roman" w:hAnsi="Times New Roman"/>
          <w:sz w:val="28"/>
          <w:szCs w:val="28"/>
        </w:rPr>
        <w:softHyphen/>
        <w:t>водниками, находящимися на различных сторонах или слоях МПП, выполненный в виде металлизированного отверстия;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технологический проводник </w:t>
      </w:r>
      <w:r w:rsidRPr="00CD030D">
        <w:rPr>
          <w:rFonts w:ascii="Times New Roman" w:hAnsi="Times New Roman"/>
          <w:sz w:val="28"/>
          <w:szCs w:val="28"/>
        </w:rPr>
        <w:t>временный печатный проводник, соединяющий отдельные элементы схемы для нанесе</w:t>
      </w:r>
      <w:r w:rsidRPr="00CD030D">
        <w:rPr>
          <w:rFonts w:ascii="Times New Roman" w:hAnsi="Times New Roman"/>
          <w:sz w:val="28"/>
          <w:szCs w:val="28"/>
        </w:rPr>
        <w:softHyphen/>
        <w:t>ния гальванического покрытия и удаляемый или разрываемый пос</w:t>
      </w:r>
      <w:r w:rsidRPr="00CD030D">
        <w:rPr>
          <w:rFonts w:ascii="Times New Roman" w:hAnsi="Times New Roman"/>
          <w:sz w:val="28"/>
          <w:szCs w:val="28"/>
        </w:rPr>
        <w:softHyphen/>
        <w:t>ле нанесения покрытия.</w:t>
      </w:r>
    </w:p>
    <w:p w:rsidR="00CD030D" w:rsidRPr="00CD030D" w:rsidRDefault="00CD030D" w:rsidP="00B4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 качестве материалов оснований печатных плат используют фе</w:t>
      </w:r>
      <w:r w:rsidRPr="00CD030D">
        <w:rPr>
          <w:rFonts w:ascii="Times New Roman" w:hAnsi="Times New Roman"/>
          <w:sz w:val="28"/>
          <w:szCs w:val="28"/>
        </w:rPr>
        <w:softHyphen/>
        <w:t>нопласты, листовые электротехнические (в том числе фольгированные) материалы, гибкую фторопластовую пленку, керамику.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Механическая обработка печатных плат. В производстве печат</w:t>
      </w:r>
      <w:r w:rsidRPr="00CD030D">
        <w:rPr>
          <w:rFonts w:ascii="Times New Roman" w:hAnsi="Times New Roman"/>
          <w:sz w:val="28"/>
          <w:szCs w:val="28"/>
        </w:rPr>
        <w:softHyphen/>
        <w:t>ных плат до 60% трудовых затрат приходится на механическую обработку. К операциям механической обработки печатных плат относятся резка заготовок оснований, резка прокладок, фрезерова</w:t>
      </w:r>
      <w:r w:rsidRPr="00CD030D">
        <w:rPr>
          <w:rFonts w:ascii="Times New Roman" w:hAnsi="Times New Roman"/>
          <w:sz w:val="28"/>
          <w:szCs w:val="28"/>
        </w:rPr>
        <w:softHyphen/>
        <w:t>ние контура плат и окон в них, сверление отверстий и т. п.</w:t>
      </w:r>
    </w:p>
    <w:p w:rsidR="00CD030D" w:rsidRPr="00CD030D" w:rsidRDefault="00CD030D" w:rsidP="00B4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Резку заготовок оснований и прокладок из фольгированных и </w:t>
      </w:r>
      <w:proofErr w:type="spellStart"/>
      <w:r w:rsidRPr="00CD030D">
        <w:rPr>
          <w:rFonts w:ascii="Times New Roman" w:hAnsi="Times New Roman"/>
          <w:sz w:val="28"/>
          <w:szCs w:val="28"/>
        </w:rPr>
        <w:t>нефольгированных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листовых диэлектриков производят роликовы</w:t>
      </w:r>
      <w:r w:rsidRPr="00CD030D">
        <w:rPr>
          <w:rFonts w:ascii="Times New Roman" w:hAnsi="Times New Roman"/>
          <w:sz w:val="28"/>
          <w:szCs w:val="28"/>
        </w:rPr>
        <w:softHyphen/>
        <w:t>ми и гильотинными механическими ножницами. Для фрезерова</w:t>
      </w:r>
      <w:r w:rsidRPr="00CD030D">
        <w:rPr>
          <w:rFonts w:ascii="Times New Roman" w:hAnsi="Times New Roman"/>
          <w:sz w:val="28"/>
          <w:szCs w:val="28"/>
        </w:rPr>
        <w:softHyphen/>
        <w:t>ния контура печатных плат и окон в них используются фрезерные копировальные станки.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Наиболее сложный и трудоемкий процесс механической об</w:t>
      </w:r>
      <w:r w:rsidRPr="00CD030D">
        <w:rPr>
          <w:rFonts w:ascii="Times New Roman" w:hAnsi="Times New Roman"/>
          <w:sz w:val="28"/>
          <w:szCs w:val="28"/>
        </w:rPr>
        <w:softHyphen/>
        <w:t>работки печатных плат— это сверление отверстий. В осно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ваниях печатных плат из </w:t>
      </w:r>
      <w:proofErr w:type="spellStart"/>
      <w:r w:rsidRPr="00CD030D">
        <w:rPr>
          <w:rFonts w:ascii="Times New Roman" w:hAnsi="Times New Roman"/>
          <w:sz w:val="28"/>
          <w:szCs w:val="28"/>
        </w:rPr>
        <w:t>гетинакса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и текстолита отверстия свер</w:t>
      </w:r>
      <w:r w:rsidRPr="00CD030D">
        <w:rPr>
          <w:rFonts w:ascii="Times New Roman" w:hAnsi="Times New Roman"/>
          <w:sz w:val="28"/>
          <w:szCs w:val="28"/>
        </w:rPr>
        <w:softHyphen/>
        <w:t>лят сверлами из быстрорежущей стали, а в основаниях из стекло</w:t>
      </w:r>
      <w:r w:rsidRPr="00CD030D">
        <w:rPr>
          <w:rFonts w:ascii="Times New Roman" w:hAnsi="Times New Roman"/>
          <w:sz w:val="28"/>
          <w:szCs w:val="28"/>
        </w:rPr>
        <w:softHyphen/>
        <w:t>текстолита — только твердосплавными сверлами.</w:t>
      </w:r>
    </w:p>
    <w:p w:rsidR="00CD030D" w:rsidRPr="00CD030D" w:rsidRDefault="00CD030D" w:rsidP="00B4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 условиях единичного и мелкосерийного производства для свер</w:t>
      </w:r>
      <w:r w:rsidRPr="00CD030D">
        <w:rPr>
          <w:rFonts w:ascii="Times New Roman" w:hAnsi="Times New Roman"/>
          <w:sz w:val="28"/>
          <w:szCs w:val="28"/>
        </w:rPr>
        <w:softHyphen/>
        <w:t>ления отверстий используются универсальные сверлильные станки и сверлильные станки с программным управлением. При крупносе</w:t>
      </w:r>
      <w:r w:rsidRPr="00CD030D">
        <w:rPr>
          <w:rFonts w:ascii="Times New Roman" w:hAnsi="Times New Roman"/>
          <w:sz w:val="28"/>
          <w:szCs w:val="28"/>
        </w:rPr>
        <w:softHyphen/>
        <w:t xml:space="preserve">рийном и массовом производстве для </w:t>
      </w:r>
      <w:r>
        <w:rPr>
          <w:rFonts w:ascii="Times New Roman" w:hAnsi="Times New Roman"/>
          <w:sz w:val="28"/>
          <w:szCs w:val="28"/>
        </w:rPr>
        <w:t>сверления отверстий исполь</w:t>
      </w:r>
      <w:r>
        <w:rPr>
          <w:rFonts w:ascii="Times New Roman" w:hAnsi="Times New Roman"/>
          <w:sz w:val="28"/>
          <w:szCs w:val="28"/>
        </w:rPr>
        <w:softHyphen/>
        <w:t xml:space="preserve">зуют </w:t>
      </w:r>
      <w:r w:rsidRPr="00CD030D">
        <w:rPr>
          <w:rFonts w:ascii="Times New Roman" w:hAnsi="Times New Roman"/>
          <w:sz w:val="28"/>
          <w:szCs w:val="28"/>
        </w:rPr>
        <w:t>полуавтоматическое и автоматическое специальное оборудо</w:t>
      </w:r>
      <w:r w:rsidRPr="00CD030D">
        <w:rPr>
          <w:rFonts w:ascii="Times New Roman" w:hAnsi="Times New Roman"/>
          <w:sz w:val="28"/>
          <w:szCs w:val="28"/>
        </w:rPr>
        <w:softHyphen/>
        <w:t>вание.</w:t>
      </w:r>
    </w:p>
    <w:p w:rsidR="00CD030D" w:rsidRPr="00CD030D" w:rsidRDefault="00CD030D" w:rsidP="00B4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Формирование отверстий, координаты и диаметры которых оста</w:t>
      </w:r>
      <w:r w:rsidRPr="00CD030D">
        <w:rPr>
          <w:rFonts w:ascii="Times New Roman" w:hAnsi="Times New Roman"/>
          <w:sz w:val="28"/>
          <w:szCs w:val="28"/>
        </w:rPr>
        <w:softHyphen/>
        <w:t>ются постоянными для всех типов оснований пл</w:t>
      </w:r>
      <w:r w:rsidR="00B460D0">
        <w:rPr>
          <w:rFonts w:ascii="Times New Roman" w:hAnsi="Times New Roman"/>
          <w:sz w:val="28"/>
          <w:szCs w:val="28"/>
        </w:rPr>
        <w:t>ат, производится штамповкой</w:t>
      </w:r>
      <w:r w:rsidRPr="00CD030D">
        <w:rPr>
          <w:rFonts w:ascii="Times New Roman" w:hAnsi="Times New Roman"/>
          <w:sz w:val="28"/>
          <w:szCs w:val="28"/>
        </w:rPr>
        <w:t>. При большом числе отверстий и малом расстоя</w:t>
      </w:r>
      <w:r w:rsidRPr="00CD030D">
        <w:rPr>
          <w:rFonts w:ascii="Times New Roman" w:hAnsi="Times New Roman"/>
          <w:sz w:val="28"/>
          <w:szCs w:val="28"/>
        </w:rPr>
        <w:softHyphen/>
        <w:t>нии между ними штамповку выполняют за несколько переходов. При толщине основания до 2,5 мм штамповку выполняют без по</w:t>
      </w:r>
      <w:r w:rsidRPr="00CD030D">
        <w:rPr>
          <w:rFonts w:ascii="Times New Roman" w:hAnsi="Times New Roman"/>
          <w:sz w:val="28"/>
          <w:szCs w:val="28"/>
        </w:rPr>
        <w:softHyphen/>
        <w:t>догрева; свыше 2,5 мм —с подогревом.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При механической обработке оснований печатных плат катего</w:t>
      </w:r>
      <w:r w:rsidRPr="00CD030D">
        <w:rPr>
          <w:rFonts w:ascii="Times New Roman" w:hAnsi="Times New Roman"/>
          <w:sz w:val="28"/>
          <w:szCs w:val="28"/>
        </w:rPr>
        <w:softHyphen/>
        <w:t>рически запрещается применение смазочных и охлаждающих жид</w:t>
      </w:r>
      <w:r w:rsidRPr="00CD030D">
        <w:rPr>
          <w:rFonts w:ascii="Times New Roman" w:hAnsi="Times New Roman"/>
          <w:sz w:val="28"/>
          <w:szCs w:val="28"/>
        </w:rPr>
        <w:softHyphen/>
        <w:t>костей. Охлаждение следует производить только чистым сжатым воздухом.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Изготовление оригиналов и фотошаблонов. Чтобы получить пе</w:t>
      </w:r>
      <w:r w:rsidRPr="00CD030D">
        <w:rPr>
          <w:rFonts w:ascii="Times New Roman" w:hAnsi="Times New Roman"/>
          <w:sz w:val="28"/>
          <w:szCs w:val="28"/>
        </w:rPr>
        <w:softHyphen/>
        <w:t>чатный монтаж на основании п</w:t>
      </w:r>
      <w:r>
        <w:rPr>
          <w:rFonts w:ascii="Times New Roman" w:hAnsi="Times New Roman"/>
          <w:sz w:val="28"/>
          <w:szCs w:val="28"/>
        </w:rPr>
        <w:t xml:space="preserve">ечатной платы, необходимо иметь </w:t>
      </w:r>
      <w:r w:rsidRPr="00CD030D">
        <w:rPr>
          <w:rFonts w:ascii="Times New Roman" w:hAnsi="Times New Roman"/>
          <w:sz w:val="28"/>
          <w:szCs w:val="28"/>
        </w:rPr>
        <w:t>ее фотошаблон. Фотошаблоны изготовляют на основе оригинала пе</w:t>
      </w:r>
      <w:r w:rsidRPr="00CD030D">
        <w:rPr>
          <w:rFonts w:ascii="Times New Roman" w:hAnsi="Times New Roman"/>
          <w:sz w:val="28"/>
          <w:szCs w:val="28"/>
        </w:rPr>
        <w:softHyphen/>
        <w:t>чатной платы.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Оригинал печатной платы — это чертеж печатного монтажа, вы</w:t>
      </w:r>
      <w:r w:rsidRPr="00CD030D">
        <w:rPr>
          <w:rFonts w:ascii="Times New Roman" w:hAnsi="Times New Roman"/>
          <w:sz w:val="28"/>
          <w:szCs w:val="28"/>
        </w:rPr>
        <w:softHyphen/>
        <w:t>полненный в увеличенном масштабе (2: 1, 4: 1 и более). Оригина</w:t>
      </w:r>
      <w:r w:rsidRPr="00CD030D">
        <w:rPr>
          <w:rFonts w:ascii="Times New Roman" w:hAnsi="Times New Roman"/>
          <w:sz w:val="28"/>
          <w:szCs w:val="28"/>
        </w:rPr>
        <w:softHyphen/>
        <w:t>лы выполняют, как правило, в позитивном изображении (печатный монтаж — черного цвета).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Оригиналы изготовляют, наклеивая липкую ленту (элементы монтажа) на прозрачную основу или вычерчивая рисунок монтажа на бумаге. Вычерчивание — простейший способ получения оригина</w:t>
      </w:r>
      <w:r w:rsidRPr="00CD030D">
        <w:rPr>
          <w:rFonts w:ascii="Times New Roman" w:hAnsi="Times New Roman"/>
          <w:sz w:val="28"/>
          <w:szCs w:val="28"/>
        </w:rPr>
        <w:softHyphen/>
        <w:t xml:space="preserve">лов и выполняется на ватмане черной тушью. При изготовлении оригиналов наклеиванием липкой ленты (метод аппликаций) в </w:t>
      </w:r>
      <w:r w:rsidRPr="00CD030D">
        <w:rPr>
          <w:rFonts w:ascii="Times New Roman" w:hAnsi="Times New Roman"/>
          <w:sz w:val="28"/>
          <w:szCs w:val="28"/>
        </w:rPr>
        <w:lastRenderedPageBreak/>
        <w:t>ка</w:t>
      </w:r>
      <w:r w:rsidRPr="00CD030D">
        <w:rPr>
          <w:rFonts w:ascii="Times New Roman" w:hAnsi="Times New Roman"/>
          <w:sz w:val="28"/>
          <w:szCs w:val="28"/>
        </w:rPr>
        <w:softHyphen/>
        <w:t xml:space="preserve">честве основания используют </w:t>
      </w:r>
      <w:proofErr w:type="spellStart"/>
      <w:r w:rsidRPr="00CD030D">
        <w:rPr>
          <w:rFonts w:ascii="Times New Roman" w:hAnsi="Times New Roman"/>
          <w:sz w:val="28"/>
          <w:szCs w:val="28"/>
        </w:rPr>
        <w:t>винипроз</w:t>
      </w:r>
      <w:proofErr w:type="spellEnd"/>
      <w:r w:rsidRPr="00CD030D">
        <w:rPr>
          <w:rFonts w:ascii="Times New Roman" w:hAnsi="Times New Roman"/>
          <w:sz w:val="28"/>
          <w:szCs w:val="28"/>
        </w:rPr>
        <w:t>, лавсан, триацетатную плен</w:t>
      </w:r>
      <w:r w:rsidRPr="00CD030D">
        <w:rPr>
          <w:rFonts w:ascii="Times New Roman" w:hAnsi="Times New Roman"/>
          <w:sz w:val="28"/>
          <w:szCs w:val="28"/>
        </w:rPr>
        <w:softHyphen/>
        <w:t>ку, стекло и т. п. Ленту нужной ширины для изображения провод</w:t>
      </w:r>
      <w:r w:rsidRPr="00CD030D">
        <w:rPr>
          <w:rFonts w:ascii="Times New Roman" w:hAnsi="Times New Roman"/>
          <w:sz w:val="28"/>
          <w:szCs w:val="28"/>
        </w:rPr>
        <w:softHyphen/>
        <w:t>ников нарезают из рулона на токарном станке; остальные элемен</w:t>
      </w:r>
      <w:r w:rsidRPr="00CD030D">
        <w:rPr>
          <w:rFonts w:ascii="Times New Roman" w:hAnsi="Times New Roman"/>
          <w:sz w:val="28"/>
          <w:szCs w:val="28"/>
        </w:rPr>
        <w:softHyphen/>
        <w:t>ты печатного монтажа получают с помощью специальных просе</w:t>
      </w:r>
      <w:r w:rsidRPr="00CD030D">
        <w:rPr>
          <w:rFonts w:ascii="Times New Roman" w:hAnsi="Times New Roman"/>
          <w:sz w:val="28"/>
          <w:szCs w:val="28"/>
        </w:rPr>
        <w:softHyphen/>
        <w:t>чек.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Фотошаблоны представляют собой негативное изображение пе</w:t>
      </w:r>
      <w:r w:rsidRPr="00CD030D">
        <w:rPr>
          <w:rFonts w:ascii="Times New Roman" w:hAnsi="Times New Roman"/>
          <w:sz w:val="28"/>
          <w:szCs w:val="28"/>
        </w:rPr>
        <w:softHyphen/>
        <w:t>чатной платы в масштабе 1:1. Изображение печатного монтажа на фотошаблонах должно быть черно-белым и контрастным.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Метод изготовления печатных плат оказывает существенное вли</w:t>
      </w:r>
      <w:r w:rsidRPr="00CD030D">
        <w:rPr>
          <w:rFonts w:ascii="Times New Roman" w:hAnsi="Times New Roman"/>
          <w:sz w:val="28"/>
          <w:szCs w:val="28"/>
        </w:rPr>
        <w:softHyphen/>
        <w:t>яние на схемно-конструктивные и эксплуатационно-экономические характеристики плат. Выбор метода изготовления проводят уже на этапе эскизной компоновки приборов, в результате которой опре</w:t>
      </w:r>
      <w:r w:rsidRPr="00CD030D">
        <w:rPr>
          <w:rFonts w:ascii="Times New Roman" w:hAnsi="Times New Roman"/>
          <w:sz w:val="28"/>
          <w:szCs w:val="28"/>
        </w:rPr>
        <w:softHyphen/>
        <w:t>деляются габариты платы и плотность печатного монтажа.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Основными методами изготовления печатных плат в настоящее время являются фотохимический, метод переноса, комбинирован</w:t>
      </w:r>
      <w:r w:rsidRPr="00CD030D">
        <w:rPr>
          <w:rFonts w:ascii="Times New Roman" w:hAnsi="Times New Roman"/>
          <w:sz w:val="28"/>
          <w:szCs w:val="28"/>
        </w:rPr>
        <w:softHyphen/>
        <w:t>ный, офсетный, печати через трафарет и химической металлиза</w:t>
      </w:r>
      <w:r w:rsidRPr="00CD030D">
        <w:rPr>
          <w:rFonts w:ascii="Times New Roman" w:hAnsi="Times New Roman"/>
          <w:sz w:val="28"/>
          <w:szCs w:val="28"/>
        </w:rPr>
        <w:softHyphen/>
        <w:t>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Фотохимический метод (фотохимическая печать) заключается в нанесении специальных светочувствительных материа</w:t>
      </w:r>
      <w:r w:rsidRPr="00CD030D">
        <w:rPr>
          <w:rFonts w:ascii="Times New Roman" w:hAnsi="Times New Roman"/>
          <w:sz w:val="28"/>
          <w:szCs w:val="28"/>
        </w:rPr>
        <w:softHyphen/>
        <w:t>лов на поверхность фольгированных заготовок. Эти материалы при воздействии световой энергии и последующей химической и физиче</w:t>
      </w:r>
      <w:r w:rsidRPr="00CD030D">
        <w:rPr>
          <w:rFonts w:ascii="Times New Roman" w:hAnsi="Times New Roman"/>
          <w:sz w:val="28"/>
          <w:szCs w:val="28"/>
        </w:rPr>
        <w:softHyphen/>
        <w:t>ской обработки образуют на поверхности слой с той или иной за</w:t>
      </w:r>
      <w:r w:rsidRPr="00CD030D">
        <w:rPr>
          <w:rFonts w:ascii="Times New Roman" w:hAnsi="Times New Roman"/>
          <w:sz w:val="28"/>
          <w:szCs w:val="28"/>
        </w:rPr>
        <w:softHyphen/>
        <w:t>щитной способностью. Для получения рисунка светочувствитель</w:t>
      </w:r>
      <w:r w:rsidRPr="00CD030D">
        <w:rPr>
          <w:rFonts w:ascii="Times New Roman" w:hAnsi="Times New Roman"/>
          <w:sz w:val="28"/>
          <w:szCs w:val="28"/>
        </w:rPr>
        <w:softHyphen/>
        <w:t>ный слой экспонируют через фотошаблон. Фотохимическая печать дает более высокую точность рисунка и разрешающую способность по сравнению с другими методами. Применение этого метода ста</w:t>
      </w:r>
      <w:r w:rsidRPr="00CD030D">
        <w:rPr>
          <w:rFonts w:ascii="Times New Roman" w:hAnsi="Times New Roman"/>
          <w:sz w:val="28"/>
          <w:szCs w:val="28"/>
        </w:rPr>
        <w:softHyphen/>
        <w:t>новится все шире, несмотря на его относительно высокую трудоем</w:t>
      </w:r>
      <w:r w:rsidRPr="00CD030D">
        <w:rPr>
          <w:rFonts w:ascii="Times New Roman" w:hAnsi="Times New Roman"/>
          <w:sz w:val="28"/>
          <w:szCs w:val="28"/>
        </w:rPr>
        <w:softHyphen/>
        <w:t>кость.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>После создания защитного рисунка на фольгированной заго</w:t>
      </w:r>
      <w:r w:rsidRPr="00CD030D">
        <w:rPr>
          <w:rFonts w:ascii="Times New Roman" w:hAnsi="Times New Roman"/>
          <w:sz w:val="28"/>
          <w:szCs w:val="28"/>
        </w:rPr>
        <w:softHyphen/>
        <w:t>товке необходимо удалить с незащищенных участков металлизиро</w:t>
      </w:r>
      <w:r w:rsidRPr="00CD030D">
        <w:rPr>
          <w:rFonts w:ascii="Times New Roman" w:hAnsi="Times New Roman"/>
          <w:sz w:val="28"/>
          <w:szCs w:val="28"/>
        </w:rPr>
        <w:softHyphen/>
        <w:t>ванный слой химическим травлением. Процесс травления, как пра</w:t>
      </w:r>
      <w:r w:rsidRPr="00CD030D">
        <w:rPr>
          <w:rFonts w:ascii="Times New Roman" w:hAnsi="Times New Roman"/>
          <w:sz w:val="28"/>
          <w:szCs w:val="28"/>
        </w:rPr>
        <w:softHyphen/>
        <w:t>вило, ведет к ухудшению разрешающей способности и ограничивает минимальную ширину печатных проводников. Операциями травле</w:t>
      </w:r>
      <w:r w:rsidRPr="00CD030D">
        <w:rPr>
          <w:rFonts w:ascii="Times New Roman" w:hAnsi="Times New Roman"/>
          <w:sz w:val="28"/>
          <w:szCs w:val="28"/>
        </w:rPr>
        <w:softHyphen/>
        <w:t>ния и удаления защитного слоя обычно заканчивается изготовле</w:t>
      </w:r>
      <w:r w:rsidRPr="00CD030D">
        <w:rPr>
          <w:rFonts w:ascii="Times New Roman" w:hAnsi="Times New Roman"/>
          <w:sz w:val="28"/>
          <w:szCs w:val="28"/>
        </w:rPr>
        <w:softHyphen/>
        <w:t>ние односторонних печатных плат. У двусторонних печатных плат проводники расположены на разных сторонах платы, и они должны быть соединены между собой. Необходимо выполнить дополнитель</w:t>
      </w:r>
      <w:r w:rsidRPr="00CD030D">
        <w:rPr>
          <w:rFonts w:ascii="Times New Roman" w:hAnsi="Times New Roman"/>
          <w:sz w:val="28"/>
          <w:szCs w:val="28"/>
        </w:rPr>
        <w:softHyphen/>
        <w:t>ные операции по обеспечению таких соединений. Соединение про</w:t>
      </w:r>
      <w:r w:rsidRPr="00CD030D">
        <w:rPr>
          <w:rFonts w:ascii="Times New Roman" w:hAnsi="Times New Roman"/>
          <w:sz w:val="28"/>
          <w:szCs w:val="28"/>
        </w:rPr>
        <w:softHyphen/>
        <w:t>водников осуществляется через отверстия в плате или по торцу пла</w:t>
      </w:r>
      <w:r w:rsidRPr="00CD030D">
        <w:rPr>
          <w:rFonts w:ascii="Times New Roman" w:hAnsi="Times New Roman"/>
          <w:sz w:val="28"/>
          <w:szCs w:val="28"/>
        </w:rPr>
        <w:softHyphen/>
        <w:t>ты. В качестве соединительных элементов можно использовать проволочные перемычки, припаиваемые к печатным проводникам; штыри, плотно вставляемые в отверстия и припаиваемые к кон</w:t>
      </w:r>
      <w:r w:rsidRPr="00CD030D">
        <w:rPr>
          <w:rFonts w:ascii="Times New Roman" w:hAnsi="Times New Roman"/>
          <w:sz w:val="28"/>
          <w:szCs w:val="28"/>
        </w:rPr>
        <w:softHyphen/>
        <w:t>тактным площадкам; развальцовываемые пустотелые заклепки; токопроводящие краски и пасты, заполняющие отверстие. Для соеди</w:t>
      </w:r>
      <w:r w:rsidRPr="00CD030D">
        <w:rPr>
          <w:rFonts w:ascii="Times New Roman" w:hAnsi="Times New Roman"/>
          <w:sz w:val="28"/>
          <w:szCs w:val="28"/>
        </w:rPr>
        <w:softHyphen/>
        <w:t>нений проводников применяют также металлизацию стенок отвер</w:t>
      </w:r>
      <w:r w:rsidRPr="00CD030D">
        <w:rPr>
          <w:rFonts w:ascii="Times New Roman" w:hAnsi="Times New Roman"/>
          <w:sz w:val="28"/>
          <w:szCs w:val="28"/>
        </w:rPr>
        <w:softHyphen/>
        <w:t>стия и краев печатных проводников. Для изготовления металлизированных отверстий известны варианты технологического процесса с применением металлизации в вакууме, металлизации с разложением неорганических солей и металлоорганических соеди</w:t>
      </w:r>
      <w:r w:rsidRPr="00CD030D">
        <w:rPr>
          <w:rFonts w:ascii="Times New Roman" w:hAnsi="Times New Roman"/>
          <w:sz w:val="28"/>
          <w:szCs w:val="28"/>
        </w:rPr>
        <w:softHyphen/>
        <w:t>нений, но лучше всего освоен процесс химической металлизации с последующим гальваническим осаждением дополнительного покры</w:t>
      </w:r>
      <w:r w:rsidRPr="00CD030D">
        <w:rPr>
          <w:rFonts w:ascii="Times New Roman" w:hAnsi="Times New Roman"/>
          <w:sz w:val="28"/>
          <w:szCs w:val="28"/>
        </w:rPr>
        <w:softHyphen/>
        <w:t>тия (электрохимический процесс).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lastRenderedPageBreak/>
        <w:t>Схема одного из вариантов изготовления печатных плат мето</w:t>
      </w:r>
      <w:r w:rsidRPr="00CD030D">
        <w:rPr>
          <w:rFonts w:ascii="Times New Roman" w:hAnsi="Times New Roman"/>
          <w:sz w:val="28"/>
          <w:szCs w:val="28"/>
        </w:rPr>
        <w:softHyphen/>
        <w:t>дом переноса показана на рис. 1. Главное преимущество этого способа заключается в том, что изготовление печатного мон</w:t>
      </w:r>
      <w:r w:rsidRPr="00CD030D">
        <w:rPr>
          <w:rFonts w:ascii="Times New Roman" w:hAnsi="Times New Roman"/>
          <w:sz w:val="28"/>
          <w:szCs w:val="28"/>
        </w:rPr>
        <w:softHyphen/>
        <w:t>тажа происходит одновременно с формированием основания. Вторая разновидность метода переноса состоит в том, что в ка</w:t>
      </w:r>
      <w:r w:rsidRPr="00CD030D">
        <w:rPr>
          <w:rFonts w:ascii="Times New Roman" w:hAnsi="Times New Roman"/>
          <w:sz w:val="28"/>
          <w:szCs w:val="28"/>
        </w:rPr>
        <w:softHyphen/>
        <w:t xml:space="preserve">честве основания берется пресс-порошок, </w:t>
      </w:r>
      <w:r w:rsidR="00B460D0" w:rsidRPr="00CD030D">
        <w:rPr>
          <w:rFonts w:ascii="Times New Roman" w:hAnsi="Times New Roman"/>
          <w:sz w:val="28"/>
          <w:szCs w:val="28"/>
        </w:rPr>
        <w:t>например,</w:t>
      </w:r>
      <w:r w:rsidRPr="00CD030D">
        <w:rPr>
          <w:rFonts w:ascii="Times New Roman" w:hAnsi="Times New Roman"/>
          <w:sz w:val="28"/>
          <w:szCs w:val="28"/>
        </w:rPr>
        <w:t xml:space="preserve"> фенопласт. Ри</w:t>
      </w:r>
      <w:r w:rsidRPr="00CD030D">
        <w:rPr>
          <w:rFonts w:ascii="Times New Roman" w:hAnsi="Times New Roman"/>
          <w:sz w:val="28"/>
          <w:szCs w:val="28"/>
        </w:rPr>
        <w:softHyphen/>
        <w:t>сунок печатного монтажа выполняется выпуклым на стальной ма</w:t>
      </w:r>
      <w:r w:rsidRPr="00CD030D">
        <w:rPr>
          <w:rFonts w:ascii="Times New Roman" w:hAnsi="Times New Roman"/>
          <w:sz w:val="28"/>
          <w:szCs w:val="28"/>
        </w:rPr>
        <w:softHyphen/>
        <w:t>трице. В гальванической ванне на выпуклый рисунок наращивают слой меди, который впрессовывают в заготовку, получая готовую плату. Для монтажа навесных элементов в отверстия основания пе</w:t>
      </w:r>
      <w:r w:rsidRPr="00CD030D">
        <w:rPr>
          <w:rFonts w:ascii="Times New Roman" w:hAnsi="Times New Roman"/>
          <w:sz w:val="28"/>
          <w:szCs w:val="28"/>
        </w:rPr>
        <w:softHyphen/>
        <w:t>чатной платы устанавливают металлические пистоны или преду</w:t>
      </w:r>
      <w:r w:rsidRPr="00CD030D">
        <w:rPr>
          <w:rFonts w:ascii="Times New Roman" w:hAnsi="Times New Roman"/>
          <w:sz w:val="28"/>
          <w:szCs w:val="28"/>
        </w:rPr>
        <w:softHyphen/>
        <w:t>сматривают металлизированные отверстия.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drawing>
          <wp:anchor distT="0" distB="0" distL="28575" distR="28575" simplePos="0" relativeHeight="251659264" behindDoc="0" locked="0" layoutInCell="1" allowOverlap="0" wp14:anchorId="5B75A46F" wp14:editId="229C5319">
            <wp:simplePos x="0" y="0"/>
            <wp:positionH relativeFrom="column">
              <wp:posOffset>1148080</wp:posOffset>
            </wp:positionH>
            <wp:positionV relativeFrom="line">
              <wp:posOffset>160020</wp:posOffset>
            </wp:positionV>
            <wp:extent cx="3103245" cy="1460500"/>
            <wp:effectExtent l="0" t="0" r="1905" b="6350"/>
            <wp:wrapSquare wrapText="bothSides"/>
            <wp:docPr id="2" name="Рисунок 2" descr="https://studfile.net/html/2706/1180/html_uGhEL37u3G.vuzg/htmlconvd-1BNTUC_html_56e788ae60541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180/html_uGhEL37u3G.vuzg/htmlconvd-1BNTUC_html_56e788ae60541a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0D0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Рис. 1. На матрицу 1 из нержавеющей ста</w:t>
      </w:r>
      <w:r w:rsidRPr="00CD030D">
        <w:rPr>
          <w:rFonts w:ascii="Times New Roman" w:hAnsi="Times New Roman"/>
          <w:sz w:val="28"/>
          <w:szCs w:val="28"/>
        </w:rPr>
        <w:softHyphen/>
        <w:t>ли кислотоустойчивой краской 2 наносят рисунок печатного монтажа (а). В галь</w:t>
      </w:r>
      <w:r w:rsidRPr="00CD030D">
        <w:rPr>
          <w:rFonts w:ascii="Times New Roman" w:hAnsi="Times New Roman"/>
          <w:sz w:val="28"/>
          <w:szCs w:val="28"/>
        </w:rPr>
        <w:softHyphen/>
        <w:t>ванической ванне на не защищенные краской участки матрицы 1 осаждается слой меди 3 (б). Затем защитный слой краски снимают с помощью растворите</w:t>
      </w:r>
      <w:r w:rsidRPr="00CD030D">
        <w:rPr>
          <w:rFonts w:ascii="Times New Roman" w:hAnsi="Times New Roman"/>
          <w:sz w:val="28"/>
          <w:szCs w:val="28"/>
        </w:rPr>
        <w:softHyphen/>
        <w:t xml:space="preserve">лей (в), а матрицу1 с 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проводниками 3 накла</w:t>
      </w:r>
      <w:r w:rsidR="00B460D0">
        <w:rPr>
          <w:rFonts w:ascii="Times New Roman" w:hAnsi="Times New Roman"/>
          <w:sz w:val="28"/>
          <w:szCs w:val="28"/>
        </w:rPr>
        <w:t>дывают на слой изоляционного           ма</w:t>
      </w:r>
      <w:r w:rsidRPr="00CD030D">
        <w:rPr>
          <w:rFonts w:ascii="Times New Roman" w:hAnsi="Times New Roman"/>
          <w:sz w:val="28"/>
          <w:szCs w:val="28"/>
        </w:rPr>
        <w:t>териала 4, пропитанного смолой (г). При нагревании под давлением происхо</w:t>
      </w:r>
      <w:r w:rsidRPr="00CD030D">
        <w:rPr>
          <w:rFonts w:ascii="Times New Roman" w:hAnsi="Times New Roman"/>
          <w:sz w:val="28"/>
          <w:szCs w:val="28"/>
        </w:rPr>
        <w:softHyphen/>
        <w:t>дит отвердение смолы. Затем матрицу снимают с поверхности пластика 4, на котором остается печатный монтаж 3, на уровне поверхности изоляционного осно</w:t>
      </w:r>
      <w:r w:rsidRPr="00CD030D">
        <w:rPr>
          <w:rFonts w:ascii="Times New Roman" w:hAnsi="Times New Roman"/>
          <w:sz w:val="28"/>
          <w:szCs w:val="28"/>
        </w:rPr>
        <w:softHyphen/>
        <w:t>вания (д).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30D">
        <w:rPr>
          <w:rFonts w:ascii="Times New Roman" w:hAnsi="Times New Roman"/>
          <w:sz w:val="28"/>
          <w:szCs w:val="28"/>
        </w:rPr>
        <w:t xml:space="preserve">Сущность комбинированного метода (позитивного и негативного) заключается в избирательном травлении фольгированного диэлектрика с металлизацией отверстий. При комбинированном негативном методе места проводников и контактных площадок покрывают защитным слоем. Затем с пробельных мест фольга стравливается. После сверления и химического </w:t>
      </w:r>
      <w:r w:rsidR="00A871EC" w:rsidRPr="00CD030D">
        <w:rPr>
          <w:rFonts w:ascii="Times New Roman" w:hAnsi="Times New Roman"/>
          <w:sz w:val="28"/>
          <w:szCs w:val="28"/>
        </w:rPr>
        <w:t>омеднения</w:t>
      </w:r>
      <w:bookmarkStart w:id="0" w:name="_GoBack"/>
      <w:bookmarkEnd w:id="0"/>
      <w:r w:rsidRPr="00CD030D">
        <w:rPr>
          <w:rFonts w:ascii="Times New Roman" w:hAnsi="Times New Roman"/>
          <w:sz w:val="28"/>
          <w:szCs w:val="28"/>
        </w:rPr>
        <w:t xml:space="preserve"> отверстий для повышения электропровод</w:t>
      </w:r>
      <w:r w:rsidRPr="00CD030D">
        <w:rPr>
          <w:rFonts w:ascii="Times New Roman" w:hAnsi="Times New Roman"/>
          <w:sz w:val="28"/>
          <w:szCs w:val="28"/>
        </w:rPr>
        <w:softHyphen/>
        <w:t>ности производится гальваническое осаждение меди на проводни</w:t>
      </w:r>
      <w:r w:rsidRPr="00CD030D">
        <w:rPr>
          <w:rFonts w:ascii="Times New Roman" w:hAnsi="Times New Roman"/>
          <w:sz w:val="28"/>
          <w:szCs w:val="28"/>
        </w:rPr>
        <w:softHyphen/>
        <w:t>ки, контактные площадки и в отверстия. Соединение всех элемен</w:t>
      </w:r>
      <w:r w:rsidRPr="00CD030D">
        <w:rPr>
          <w:rFonts w:ascii="Times New Roman" w:hAnsi="Times New Roman"/>
          <w:sz w:val="28"/>
          <w:szCs w:val="28"/>
        </w:rPr>
        <w:softHyphen/>
        <w:t>тов монтажа с полюсом источника питания осуществляется с по</w:t>
      </w:r>
      <w:r w:rsidRPr="00CD030D">
        <w:rPr>
          <w:rFonts w:ascii="Times New Roman" w:hAnsi="Times New Roman"/>
          <w:sz w:val="28"/>
          <w:szCs w:val="28"/>
        </w:rPr>
        <w:softHyphen/>
        <w:t>мощью контактирующего устройства или технологических провод</w:t>
      </w:r>
      <w:r w:rsidRPr="00CD030D">
        <w:rPr>
          <w:rFonts w:ascii="Times New Roman" w:hAnsi="Times New Roman"/>
          <w:sz w:val="28"/>
          <w:szCs w:val="28"/>
        </w:rPr>
        <w:softHyphen/>
        <w:t>ников. Для улучшения пайки навесных элементов печатные платы покрывают сплавом Розе.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Метод позволяет изготовлять печатные платы с небольшой плотностью монтажа и может быть рекомендован для изготовления печатных плат ответственной аппаратуры при тщательной отработ</w:t>
      </w:r>
      <w:r w:rsidRPr="00CD030D">
        <w:rPr>
          <w:rFonts w:ascii="Times New Roman" w:hAnsi="Times New Roman"/>
          <w:sz w:val="28"/>
          <w:szCs w:val="28"/>
        </w:rPr>
        <w:softHyphen/>
        <w:t>ке процесса и систематическом контроле и</w:t>
      </w:r>
      <w:r w:rsidR="00B460D0">
        <w:rPr>
          <w:rFonts w:ascii="Times New Roman" w:hAnsi="Times New Roman"/>
          <w:sz w:val="28"/>
          <w:szCs w:val="28"/>
        </w:rPr>
        <w:t>х электрических парамет</w:t>
      </w:r>
      <w:r w:rsidR="00B460D0">
        <w:rPr>
          <w:rFonts w:ascii="Times New Roman" w:hAnsi="Times New Roman"/>
          <w:sz w:val="28"/>
          <w:szCs w:val="28"/>
        </w:rPr>
        <w:softHyphen/>
        <w:t>ров</w:t>
      </w:r>
      <w:r w:rsidRPr="00CD030D">
        <w:rPr>
          <w:rFonts w:ascii="Times New Roman" w:hAnsi="Times New Roman"/>
          <w:sz w:val="28"/>
          <w:szCs w:val="28"/>
        </w:rPr>
        <w:t>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lastRenderedPageBreak/>
        <w:t>Метод офсетной печати заимствован из полиграфической техники. Сущность метода заключается в переносе краски с формы, имеющей определенный рисунок, на поверхность подложки с помощью резинового валика. Методу присущи следующие недо</w:t>
      </w:r>
      <w:r w:rsidRPr="00CD030D">
        <w:rPr>
          <w:rFonts w:ascii="Times New Roman" w:hAnsi="Times New Roman"/>
          <w:sz w:val="28"/>
          <w:szCs w:val="28"/>
        </w:rPr>
        <w:softHyphen/>
        <w:t>статки: малая толщина слоя краски, что не позволяет обеспечить высокие защитные свойства покрытия сразу после печати рисунка. Приходится проводить дополнительные операции по обеспечению защитных свойств краски — припудривание канифолью или таль</w:t>
      </w:r>
      <w:r w:rsidRPr="00CD030D">
        <w:rPr>
          <w:rFonts w:ascii="Times New Roman" w:hAnsi="Times New Roman"/>
          <w:sz w:val="28"/>
          <w:szCs w:val="28"/>
        </w:rPr>
        <w:softHyphen/>
        <w:t>ком с последующим оплавлением их при нагреве.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Метод печати через трафарет (</w:t>
      </w:r>
      <w:proofErr w:type="spellStart"/>
      <w:r w:rsidRPr="00CD030D">
        <w:rPr>
          <w:rFonts w:ascii="Times New Roman" w:hAnsi="Times New Roman"/>
          <w:sz w:val="28"/>
          <w:szCs w:val="28"/>
        </w:rPr>
        <w:t>сеткография</w:t>
      </w:r>
      <w:proofErr w:type="spellEnd"/>
      <w:r w:rsidRPr="00CD030D">
        <w:rPr>
          <w:rFonts w:ascii="Times New Roman" w:hAnsi="Times New Roman"/>
          <w:sz w:val="28"/>
          <w:szCs w:val="28"/>
        </w:rPr>
        <w:t>) так</w:t>
      </w:r>
      <w:r w:rsidRPr="00CD030D">
        <w:rPr>
          <w:rFonts w:ascii="Times New Roman" w:hAnsi="Times New Roman"/>
          <w:sz w:val="28"/>
          <w:szCs w:val="28"/>
        </w:rPr>
        <w:softHyphen/>
        <w:t>же заимствован из полиграфии и получил широкое распространение для нанесения защитных рисунков. Он позволяет применять самые разнообразные краски и составы на основе полимерных смол с вы</w:t>
      </w:r>
      <w:r w:rsidRPr="00CD030D">
        <w:rPr>
          <w:rFonts w:ascii="Times New Roman" w:hAnsi="Times New Roman"/>
          <w:sz w:val="28"/>
          <w:szCs w:val="28"/>
        </w:rPr>
        <w:softHyphen/>
        <w:t>сокими защитными свойствами. В настоящее время для этого ме</w:t>
      </w:r>
      <w:r w:rsidRPr="00CD030D">
        <w:rPr>
          <w:rFonts w:ascii="Times New Roman" w:hAnsi="Times New Roman"/>
          <w:sz w:val="28"/>
          <w:szCs w:val="28"/>
        </w:rPr>
        <w:softHyphen/>
        <w:t>тода создано высокопроизводительное автоматическое оборудова</w:t>
      </w:r>
      <w:r w:rsidRPr="00CD030D">
        <w:rPr>
          <w:rFonts w:ascii="Times New Roman" w:hAnsi="Times New Roman"/>
          <w:sz w:val="28"/>
          <w:szCs w:val="28"/>
        </w:rPr>
        <w:softHyphen/>
        <w:t>ние, позволяющее выполнять процесс</w:t>
      </w:r>
      <w:r w:rsidR="00B460D0">
        <w:rPr>
          <w:rFonts w:ascii="Times New Roman" w:hAnsi="Times New Roman"/>
          <w:sz w:val="28"/>
          <w:szCs w:val="28"/>
        </w:rPr>
        <w:t xml:space="preserve"> печати и на заготовках боль</w:t>
      </w:r>
      <w:r w:rsidRPr="00CD030D">
        <w:rPr>
          <w:rFonts w:ascii="Times New Roman" w:hAnsi="Times New Roman"/>
          <w:sz w:val="28"/>
          <w:szCs w:val="28"/>
        </w:rPr>
        <w:t>ших габаритов. Для изготовления трафаретов созданы специальные сетки из металлических и синтетических нитей, разработаны мате</w:t>
      </w:r>
      <w:r w:rsidRPr="00CD030D">
        <w:rPr>
          <w:rFonts w:ascii="Times New Roman" w:hAnsi="Times New Roman"/>
          <w:sz w:val="28"/>
          <w:szCs w:val="28"/>
        </w:rPr>
        <w:softHyphen/>
        <w:t>риалы для слоя, образующего трафарет, созданы специальные кон</w:t>
      </w:r>
      <w:r w:rsidRPr="00CD030D">
        <w:rPr>
          <w:rFonts w:ascii="Times New Roman" w:hAnsi="Times New Roman"/>
          <w:sz w:val="28"/>
          <w:szCs w:val="28"/>
        </w:rPr>
        <w:softHyphen/>
        <w:t>струкции рамок трафаретов. Отработка режимов процесса печати позволила значительно повысить разрешающую способность печа</w:t>
      </w:r>
      <w:r w:rsidRPr="00CD030D">
        <w:rPr>
          <w:rFonts w:ascii="Times New Roman" w:hAnsi="Times New Roman"/>
          <w:sz w:val="28"/>
          <w:szCs w:val="28"/>
        </w:rPr>
        <w:softHyphen/>
        <w:t>ти, уступающую только фотохимическому методу.</w:t>
      </w:r>
    </w:p>
    <w:p w:rsidR="00B460D0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Метод химической металлизации заключается в осаждении на предварительно обработанной поверхности основа</w:t>
      </w:r>
      <w:r w:rsidRPr="00CD030D">
        <w:rPr>
          <w:rFonts w:ascii="Times New Roman" w:hAnsi="Times New Roman"/>
          <w:sz w:val="28"/>
          <w:szCs w:val="28"/>
        </w:rPr>
        <w:softHyphen/>
        <w:t>ния металлического покрытия путем химического восстановления металла из раствора его соли. Процесс состоит из нескольких опе</w:t>
      </w:r>
      <w:r w:rsidRPr="00CD030D">
        <w:rPr>
          <w:rFonts w:ascii="Times New Roman" w:hAnsi="Times New Roman"/>
          <w:sz w:val="28"/>
          <w:szCs w:val="28"/>
        </w:rPr>
        <w:softHyphen/>
        <w:t xml:space="preserve">раций: </w:t>
      </w:r>
    </w:p>
    <w:p w:rsidR="00B460D0" w:rsidRDefault="00B460D0" w:rsidP="00B4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030D" w:rsidRPr="00CD030D">
        <w:rPr>
          <w:rFonts w:ascii="Times New Roman" w:hAnsi="Times New Roman"/>
          <w:sz w:val="28"/>
          <w:szCs w:val="28"/>
        </w:rPr>
        <w:t>обработки поверхности в химических растворах для прида</w:t>
      </w:r>
      <w:r w:rsidR="00CD030D" w:rsidRPr="00CD030D">
        <w:rPr>
          <w:rFonts w:ascii="Times New Roman" w:hAnsi="Times New Roman"/>
          <w:sz w:val="28"/>
          <w:szCs w:val="28"/>
        </w:rPr>
        <w:softHyphen/>
        <w:t>ния ей адсорбционных свойст</w:t>
      </w:r>
      <w:r>
        <w:rPr>
          <w:rFonts w:ascii="Times New Roman" w:hAnsi="Times New Roman"/>
          <w:sz w:val="28"/>
          <w:szCs w:val="28"/>
        </w:rPr>
        <w:t xml:space="preserve">в; </w:t>
      </w:r>
    </w:p>
    <w:p w:rsidR="00CD030D" w:rsidRPr="00CD030D" w:rsidRDefault="00B460D0" w:rsidP="00B4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осаждения на обработанную пов</w:t>
      </w:r>
      <w:r w:rsidRPr="00CD030D">
        <w:rPr>
          <w:rFonts w:ascii="Times New Roman" w:hAnsi="Times New Roman"/>
          <w:sz w:val="28"/>
          <w:szCs w:val="28"/>
        </w:rPr>
        <w:t>ерхность</w:t>
      </w:r>
      <w:r w:rsidR="00CD030D" w:rsidRPr="00CD030D">
        <w:rPr>
          <w:rFonts w:ascii="Times New Roman" w:hAnsi="Times New Roman"/>
          <w:sz w:val="28"/>
          <w:szCs w:val="28"/>
        </w:rPr>
        <w:t xml:space="preserve"> катализатора; </w:t>
      </w:r>
      <w:r w:rsidRPr="00CD030D">
        <w:rPr>
          <w:rFonts w:ascii="Times New Roman" w:hAnsi="Times New Roman"/>
          <w:sz w:val="28"/>
          <w:szCs w:val="28"/>
        </w:rPr>
        <w:t>собственно,</w:t>
      </w:r>
      <w:r w:rsidR="00CD030D" w:rsidRPr="00CD030D">
        <w:rPr>
          <w:rFonts w:ascii="Times New Roman" w:hAnsi="Times New Roman"/>
          <w:sz w:val="28"/>
          <w:szCs w:val="28"/>
        </w:rPr>
        <w:t xml:space="preserve"> операции металлизации.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На первом этапе химической металлизацией на поверхности ос</w:t>
      </w:r>
      <w:r w:rsidRPr="00CD030D">
        <w:rPr>
          <w:rFonts w:ascii="Times New Roman" w:hAnsi="Times New Roman"/>
          <w:sz w:val="28"/>
          <w:szCs w:val="28"/>
        </w:rPr>
        <w:softHyphen/>
        <w:t>нования печатной платы создается тонкий и достаточно равномер</w:t>
      </w:r>
      <w:r w:rsidRPr="00CD030D">
        <w:rPr>
          <w:rFonts w:ascii="Times New Roman" w:hAnsi="Times New Roman"/>
          <w:sz w:val="28"/>
          <w:szCs w:val="28"/>
        </w:rPr>
        <w:softHyphen/>
        <w:t>ный слой металла, который имеет высокое электрическое сопротив</w:t>
      </w:r>
      <w:r w:rsidRPr="00CD030D">
        <w:rPr>
          <w:rFonts w:ascii="Times New Roman" w:hAnsi="Times New Roman"/>
          <w:sz w:val="28"/>
          <w:szCs w:val="28"/>
        </w:rPr>
        <w:softHyphen/>
        <w:t>ление. На втором этапе по этому слою может быть проведено галь</w:t>
      </w:r>
      <w:r w:rsidRPr="00CD030D">
        <w:rPr>
          <w:rFonts w:ascii="Times New Roman" w:hAnsi="Times New Roman"/>
          <w:sz w:val="28"/>
          <w:szCs w:val="28"/>
        </w:rPr>
        <w:softHyphen/>
        <w:t>ваническое наращивание металла до необходимой толщины для получения достаточной электропроводности.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В производстве печатных плат метод химической металлизации получил достаточно широкое распространение, так как он ведется при обычной температуре и позволяет металлизировать основания </w:t>
      </w:r>
      <w:proofErr w:type="gramStart"/>
      <w:r w:rsidRPr="00CD030D">
        <w:rPr>
          <w:rFonts w:ascii="Times New Roman" w:hAnsi="Times New Roman"/>
          <w:sz w:val="28"/>
          <w:szCs w:val="28"/>
        </w:rPr>
        <w:t>Из</w:t>
      </w:r>
      <w:proofErr w:type="gramEnd"/>
      <w:r w:rsidRPr="00CD030D">
        <w:rPr>
          <w:rFonts w:ascii="Times New Roman" w:hAnsi="Times New Roman"/>
          <w:sz w:val="28"/>
          <w:szCs w:val="28"/>
        </w:rPr>
        <w:t xml:space="preserve"> любых материалов. В качестве химически осаждаемого металла чаще применяют медь, реже — серебро, никель, кобальт и др.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lastRenderedPageBreak/>
        <w:drawing>
          <wp:anchor distT="0" distB="0" distL="0" distR="0" simplePos="0" relativeHeight="251660288" behindDoc="0" locked="0" layoutInCell="1" allowOverlap="0" wp14:anchorId="4B321509" wp14:editId="16492D7F">
            <wp:simplePos x="0" y="0"/>
            <wp:positionH relativeFrom="column">
              <wp:posOffset>151765</wp:posOffset>
            </wp:positionH>
            <wp:positionV relativeFrom="line">
              <wp:posOffset>118745</wp:posOffset>
            </wp:positionV>
            <wp:extent cx="2114550" cy="1510030"/>
            <wp:effectExtent l="0" t="0" r="0" b="0"/>
            <wp:wrapSquare wrapText="bothSides"/>
            <wp:docPr id="3" name="Рисунок 3" descr="https://studfile.net/html/2706/1180/html_uGhEL37u3G.vuzg/htmlconvd-1BNTUC_html_2439a6ebc3a0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180/html_uGhEL37u3G.vuzg/htmlconvd-1BNTUC_html_2439a6ebc3a046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0D0" w:rsidRDefault="00B460D0" w:rsidP="00B46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30D" w:rsidRPr="00CD030D" w:rsidRDefault="00CD030D" w:rsidP="00B4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Рис.2. Чтобы получить</w:t>
      </w:r>
      <w:r w:rsidR="00B460D0">
        <w:rPr>
          <w:rFonts w:ascii="Times New Roman" w:hAnsi="Times New Roman"/>
          <w:sz w:val="28"/>
          <w:szCs w:val="28"/>
        </w:rPr>
        <w:t xml:space="preserve"> металлизированное отверстие, в </w:t>
      </w:r>
      <w:r w:rsidRPr="00CD030D">
        <w:rPr>
          <w:rFonts w:ascii="Times New Roman" w:hAnsi="Times New Roman"/>
          <w:sz w:val="28"/>
          <w:szCs w:val="28"/>
        </w:rPr>
        <w:t>матрице 6 устанавливают штыри /. В ответной мат</w:t>
      </w:r>
      <w:r w:rsidRPr="00CD030D">
        <w:rPr>
          <w:rFonts w:ascii="Times New Roman" w:hAnsi="Times New Roman"/>
          <w:sz w:val="28"/>
          <w:szCs w:val="28"/>
        </w:rPr>
        <w:softHyphen/>
        <w:t>рице 5 в районе отверстий должны быть углубле</w:t>
      </w:r>
      <w:r w:rsidRPr="00CD030D">
        <w:rPr>
          <w:rFonts w:ascii="Times New Roman" w:hAnsi="Times New Roman"/>
          <w:sz w:val="28"/>
          <w:szCs w:val="28"/>
        </w:rPr>
        <w:softHyphen/>
        <w:t>ния 4. После прессования выступы на плате 3, по форме соответствующие углублениям 4 матрицы, </w:t>
      </w:r>
      <w:proofErr w:type="spellStart"/>
      <w:r w:rsidRPr="00CD030D">
        <w:rPr>
          <w:rFonts w:ascii="Times New Roman" w:hAnsi="Times New Roman"/>
          <w:sz w:val="28"/>
          <w:szCs w:val="28"/>
        </w:rPr>
        <w:t>сфрезеровывают</w:t>
      </w:r>
      <w:proofErr w:type="spellEnd"/>
      <w:r w:rsidRPr="00CD030D">
        <w:rPr>
          <w:rFonts w:ascii="Times New Roman" w:hAnsi="Times New Roman"/>
          <w:sz w:val="28"/>
          <w:szCs w:val="28"/>
        </w:rPr>
        <w:t>, и образуются отверстия, стенки ко</w:t>
      </w:r>
      <w:r w:rsidRPr="00CD030D">
        <w:rPr>
          <w:rFonts w:ascii="Times New Roman" w:hAnsi="Times New Roman"/>
          <w:sz w:val="28"/>
          <w:szCs w:val="28"/>
        </w:rPr>
        <w:softHyphen/>
        <w:t>торых покрыты слоем меди 2.</w:t>
      </w:r>
    </w:p>
    <w:p w:rsidR="00B460D0" w:rsidRDefault="00B460D0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Все перечисленные выше процессы — изготовление изоляцион</w:t>
      </w:r>
      <w:r w:rsidRPr="00CD030D">
        <w:rPr>
          <w:rFonts w:ascii="Times New Roman" w:hAnsi="Times New Roman"/>
          <w:sz w:val="28"/>
          <w:szCs w:val="28"/>
        </w:rPr>
        <w:softHyphen/>
        <w:t>ного основания, создание пленочного токопроводящего покрытия, закрепление токопроводящего покрытия на основании, получение рисунка проводников и изготовление соединительных элементов — составляют общий технологический процесс изготовления печатных плат.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 зависимости от требований к конструкции печатной пла</w:t>
      </w:r>
      <w:r w:rsidRPr="00CD030D">
        <w:rPr>
          <w:rFonts w:ascii="Times New Roman" w:hAnsi="Times New Roman"/>
          <w:sz w:val="28"/>
          <w:szCs w:val="28"/>
        </w:rPr>
        <w:softHyphen/>
        <w:t>ты, условий производства и его оснащенности может быть выбра</w:t>
      </w:r>
      <w:r w:rsidRPr="00CD030D">
        <w:rPr>
          <w:rFonts w:ascii="Times New Roman" w:hAnsi="Times New Roman"/>
          <w:sz w:val="28"/>
          <w:szCs w:val="28"/>
        </w:rPr>
        <w:softHyphen/>
        <w:t>но то или иное сочетание составляющих процессов.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 настоящее время известен и ряд других способов металлиза</w:t>
      </w:r>
      <w:r w:rsidRPr="00CD030D">
        <w:rPr>
          <w:rFonts w:ascii="Times New Roman" w:hAnsi="Times New Roman"/>
          <w:sz w:val="28"/>
          <w:szCs w:val="28"/>
        </w:rPr>
        <w:softHyphen/>
        <w:t>ции поверхности оснований печатных плат путем разложения неор</w:t>
      </w:r>
      <w:r w:rsidRPr="00CD030D">
        <w:rPr>
          <w:rFonts w:ascii="Times New Roman" w:hAnsi="Times New Roman"/>
          <w:sz w:val="28"/>
          <w:szCs w:val="28"/>
        </w:rPr>
        <w:softHyphen/>
        <w:t>ганических и органических соединений металлов различными вида</w:t>
      </w:r>
      <w:r w:rsidRPr="00CD030D">
        <w:rPr>
          <w:rFonts w:ascii="Times New Roman" w:hAnsi="Times New Roman"/>
          <w:sz w:val="28"/>
          <w:szCs w:val="28"/>
        </w:rPr>
        <w:softHyphen/>
        <w:t>ми энергии — химической, тепловой, фотохимической, электриче</w:t>
      </w:r>
      <w:r w:rsidRPr="00CD030D">
        <w:rPr>
          <w:rFonts w:ascii="Times New Roman" w:hAnsi="Times New Roman"/>
          <w:sz w:val="28"/>
          <w:szCs w:val="28"/>
        </w:rPr>
        <w:softHyphen/>
        <w:t>ской. Применение этих способов для изготовления печатных плат носит пока экспериментальный характер, но перспективы их про</w:t>
      </w:r>
      <w:r w:rsidRPr="00CD030D">
        <w:rPr>
          <w:rFonts w:ascii="Times New Roman" w:hAnsi="Times New Roman"/>
          <w:sz w:val="28"/>
          <w:szCs w:val="28"/>
        </w:rPr>
        <w:softHyphen/>
        <w:t>мышленного использования многообещающи.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Методы изготовления многослойных печатных плат. Примене</w:t>
      </w:r>
      <w:r w:rsidRPr="00CD030D">
        <w:rPr>
          <w:rFonts w:ascii="Times New Roman" w:hAnsi="Times New Roman"/>
          <w:sz w:val="28"/>
          <w:szCs w:val="28"/>
        </w:rPr>
        <w:softHyphen/>
        <w:t>ние МПП позволяет повысить плотность монтажа и уменьшить га</w:t>
      </w:r>
      <w:r w:rsidRPr="00CD030D">
        <w:rPr>
          <w:rFonts w:ascii="Times New Roman" w:hAnsi="Times New Roman"/>
          <w:sz w:val="28"/>
          <w:szCs w:val="28"/>
        </w:rPr>
        <w:softHyphen/>
        <w:t>бариты печатных плат и приборов в целом. Однако изготовление МПП значительно сложнее, чем двусторонних плат. Существует пять конструктивно-технологических</w:t>
      </w:r>
      <w:r>
        <w:rPr>
          <w:rFonts w:ascii="Times New Roman" w:hAnsi="Times New Roman"/>
          <w:sz w:val="28"/>
          <w:szCs w:val="28"/>
        </w:rPr>
        <w:t xml:space="preserve"> вариантов изготовления МПП</w:t>
      </w:r>
      <w:r w:rsidRPr="00CD030D">
        <w:rPr>
          <w:rFonts w:ascii="Times New Roman" w:hAnsi="Times New Roman"/>
          <w:sz w:val="28"/>
          <w:szCs w:val="28"/>
        </w:rPr>
        <w:t>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Изготовление МПП металлизацией сквозных отвер</w:t>
      </w:r>
      <w:r w:rsidRPr="00CD030D">
        <w:rPr>
          <w:rFonts w:ascii="Times New Roman" w:hAnsi="Times New Roman"/>
          <w:sz w:val="28"/>
          <w:szCs w:val="28"/>
        </w:rPr>
        <w:softHyphen/>
        <w:t>стий является основным и наиболее перспективным методом, обеспечивающим создание печатных плат с теоретически неогра</w:t>
      </w:r>
      <w:r w:rsidRPr="00CD030D">
        <w:rPr>
          <w:rFonts w:ascii="Times New Roman" w:hAnsi="Times New Roman"/>
          <w:sz w:val="28"/>
          <w:szCs w:val="28"/>
        </w:rPr>
        <w:softHyphen/>
        <w:t>ниченным числом слоев. Технологический процесс отличается тем, что прессование (склеивание) всех печатных слоев платы ведется одновременно с помощью прокладочной стеклоткани, пропитанной смолой. Изготовление внутренних слоев МПП обычно производит</w:t>
      </w:r>
      <w:r w:rsidRPr="00CD030D">
        <w:rPr>
          <w:rFonts w:ascii="Times New Roman" w:hAnsi="Times New Roman"/>
          <w:sz w:val="28"/>
          <w:szCs w:val="28"/>
        </w:rPr>
        <w:softHyphen/>
        <w:t>ся на одностороннем фольгированном диэлектрике фотохимическим методом, а изготовление наружных слоев — комбинированным по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зитивным методом. Межслойные соединения выполняются в виде металлизированных отверстий, проходящих через </w:t>
      </w:r>
      <w:r w:rsidRPr="00CD030D">
        <w:rPr>
          <w:rFonts w:ascii="Times New Roman" w:hAnsi="Times New Roman"/>
          <w:sz w:val="28"/>
          <w:szCs w:val="28"/>
        </w:rPr>
        <w:lastRenderedPageBreak/>
        <w:t>контактные пло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щадки. Наряду с односторонним фольгированным диэлектриком может применяться и двусторонний, в этом случае на заготовках внутренних слоев могут быть выполнены межслойные соединения в виде металлизированных отверстий. При изготовлении МПП на </w:t>
      </w:r>
      <w:proofErr w:type="spellStart"/>
      <w:r w:rsidRPr="00CD030D">
        <w:rPr>
          <w:rFonts w:ascii="Times New Roman" w:hAnsi="Times New Roman"/>
          <w:sz w:val="28"/>
          <w:szCs w:val="28"/>
        </w:rPr>
        <w:t>нетравящемся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диэлектрике для повышения надежности межслойных соединений производится гальваническое осаждение меди на торцы контактных площадок. С этой целью все проводники внут</w:t>
      </w:r>
      <w:r w:rsidRPr="00CD030D">
        <w:rPr>
          <w:rFonts w:ascii="Times New Roman" w:hAnsi="Times New Roman"/>
          <w:sz w:val="28"/>
          <w:szCs w:val="28"/>
        </w:rPr>
        <w:softHyphen/>
        <w:t>ренних слоев печатной платы соединяются технологическими про</w:t>
      </w:r>
      <w:r w:rsidRPr="00CD030D">
        <w:rPr>
          <w:rFonts w:ascii="Times New Roman" w:hAnsi="Times New Roman"/>
          <w:sz w:val="28"/>
          <w:szCs w:val="28"/>
        </w:rPr>
        <w:softHyphen/>
        <w:t>водниками.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Технологический процесс изготовления МПП металлизацией сквозных отверстий может быть выполнен в трех вариантах: 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1) на травящемся диэлектрике с получением рисунка схемы наружных слоев </w:t>
      </w:r>
      <w:proofErr w:type="spellStart"/>
      <w:r w:rsidRPr="00CD030D">
        <w:rPr>
          <w:rFonts w:ascii="Times New Roman" w:hAnsi="Times New Roman"/>
          <w:sz w:val="28"/>
          <w:szCs w:val="28"/>
        </w:rPr>
        <w:t>сеткографией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; 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2) на травящемся диэлектрике с получением рисунка схемы наружных слоев фотоспособом; 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3) с применением гальванического наращивания торцов контактных площадок в от</w:t>
      </w:r>
      <w:r w:rsidRPr="00CD030D">
        <w:rPr>
          <w:rFonts w:ascii="Times New Roman" w:hAnsi="Times New Roman"/>
          <w:sz w:val="28"/>
          <w:szCs w:val="28"/>
        </w:rPr>
        <w:softHyphen/>
        <w:t>верстиях.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Схема технологического процесса изготовления МПП методом металлизации сквозных отверстий на травящемся диэлектрике с получением рисунка схемы наружных слоев методом</w:t>
      </w:r>
      <w:r w:rsidR="00A87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1EC">
        <w:rPr>
          <w:rFonts w:ascii="Times New Roman" w:hAnsi="Times New Roman"/>
          <w:sz w:val="28"/>
          <w:szCs w:val="28"/>
        </w:rPr>
        <w:t>сеткографии</w:t>
      </w:r>
      <w:proofErr w:type="spellEnd"/>
      <w:r w:rsidRPr="00CD030D">
        <w:rPr>
          <w:rFonts w:ascii="Times New Roman" w:hAnsi="Times New Roman"/>
          <w:sz w:val="28"/>
          <w:szCs w:val="28"/>
        </w:rPr>
        <w:t>. Основными этапами процессы являются: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а — изготовление заготовок фольгированного диэлектрика и стеклотка</w:t>
      </w:r>
      <w:r w:rsidRPr="00CD030D">
        <w:rPr>
          <w:rFonts w:ascii="Times New Roman" w:hAnsi="Times New Roman"/>
          <w:sz w:val="28"/>
          <w:szCs w:val="28"/>
        </w:rPr>
        <w:softHyphen/>
        <w:t>ни и выполнение базовых отверстий. При нарезке заготовок необ</w:t>
      </w:r>
      <w:r w:rsidRPr="00CD030D">
        <w:rPr>
          <w:rFonts w:ascii="Times New Roman" w:hAnsi="Times New Roman"/>
          <w:sz w:val="28"/>
          <w:szCs w:val="28"/>
        </w:rPr>
        <w:softHyphen/>
        <w:t>ходимо предусмотреть технологи</w:t>
      </w:r>
      <w:r w:rsidRPr="00CD030D">
        <w:rPr>
          <w:rFonts w:ascii="Times New Roman" w:hAnsi="Times New Roman"/>
          <w:sz w:val="28"/>
          <w:szCs w:val="28"/>
        </w:rPr>
        <w:softHyphen/>
        <w:t>ческий припуск на размещение контрольных элементов;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б — под</w:t>
      </w:r>
      <w:r w:rsidRPr="00CD030D">
        <w:rPr>
          <w:rFonts w:ascii="Times New Roman" w:hAnsi="Times New Roman"/>
          <w:sz w:val="28"/>
          <w:szCs w:val="28"/>
        </w:rPr>
        <w:softHyphen/>
        <w:t>готовка поверхности заготовок химическим способом и нанесение рисунка монтажа внутренних сло</w:t>
      </w:r>
      <w:r w:rsidRPr="00CD030D">
        <w:rPr>
          <w:rFonts w:ascii="Times New Roman" w:hAnsi="Times New Roman"/>
          <w:sz w:val="28"/>
          <w:szCs w:val="28"/>
        </w:rPr>
        <w:softHyphen/>
        <w:t>ев МПП;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 — травление меди с пробельных мест и удаление за</w:t>
      </w:r>
      <w:r w:rsidR="00A871EC">
        <w:rPr>
          <w:rFonts w:ascii="Times New Roman" w:hAnsi="Times New Roman"/>
          <w:sz w:val="28"/>
          <w:szCs w:val="28"/>
        </w:rPr>
        <w:softHyphen/>
        <w:t>щитного слоя рисунка</w:t>
      </w:r>
      <w:r w:rsidRPr="00CD030D">
        <w:rPr>
          <w:rFonts w:ascii="Times New Roman" w:hAnsi="Times New Roman"/>
          <w:sz w:val="28"/>
          <w:szCs w:val="28"/>
        </w:rPr>
        <w:t>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г — прессование МПП;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д — сверление отверстий;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е — </w:t>
      </w:r>
      <w:proofErr w:type="spellStart"/>
      <w:r w:rsidRPr="00CD030D">
        <w:rPr>
          <w:rFonts w:ascii="Times New Roman" w:hAnsi="Times New Roman"/>
          <w:sz w:val="28"/>
          <w:szCs w:val="28"/>
        </w:rPr>
        <w:t>подтравливание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диэлектрика в отверстиях;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ж —предварительное </w:t>
      </w:r>
      <w:r w:rsidR="00A871EC" w:rsidRPr="00CD030D">
        <w:rPr>
          <w:rFonts w:ascii="Times New Roman" w:hAnsi="Times New Roman"/>
          <w:sz w:val="28"/>
          <w:szCs w:val="28"/>
        </w:rPr>
        <w:t>о</w:t>
      </w:r>
      <w:r w:rsidR="00A871EC">
        <w:rPr>
          <w:rFonts w:ascii="Times New Roman" w:hAnsi="Times New Roman"/>
          <w:sz w:val="28"/>
          <w:szCs w:val="28"/>
        </w:rPr>
        <w:t>меднение</w:t>
      </w:r>
      <w:r>
        <w:rPr>
          <w:rFonts w:ascii="Times New Roman" w:hAnsi="Times New Roman"/>
          <w:sz w:val="28"/>
          <w:szCs w:val="28"/>
        </w:rPr>
        <w:t xml:space="preserve"> (затяжка) гальваничес</w:t>
      </w:r>
      <w:r w:rsidRPr="00CD030D">
        <w:rPr>
          <w:rFonts w:ascii="Times New Roman" w:hAnsi="Times New Roman"/>
          <w:sz w:val="28"/>
          <w:szCs w:val="28"/>
        </w:rPr>
        <w:t>ким методом; 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з — получение ри</w:t>
      </w:r>
      <w:r w:rsidRPr="00CD030D">
        <w:rPr>
          <w:rFonts w:ascii="Times New Roman" w:hAnsi="Times New Roman"/>
          <w:sz w:val="28"/>
          <w:szCs w:val="28"/>
        </w:rPr>
        <w:softHyphen/>
        <w:t>сунка монтажа наружных сло</w:t>
      </w:r>
      <w:r>
        <w:rPr>
          <w:rFonts w:ascii="Times New Roman" w:hAnsi="Times New Roman"/>
          <w:sz w:val="28"/>
          <w:szCs w:val="28"/>
        </w:rPr>
        <w:t xml:space="preserve">ев МПП методом </w:t>
      </w:r>
      <w:proofErr w:type="spellStart"/>
      <w:r>
        <w:rPr>
          <w:rFonts w:ascii="Times New Roman" w:hAnsi="Times New Roman"/>
          <w:sz w:val="28"/>
          <w:szCs w:val="28"/>
        </w:rPr>
        <w:t>сеткографии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сет</w:t>
      </w:r>
      <w:r w:rsidRPr="00CD030D">
        <w:rPr>
          <w:rFonts w:ascii="Times New Roman" w:hAnsi="Times New Roman"/>
          <w:sz w:val="28"/>
          <w:szCs w:val="28"/>
        </w:rPr>
        <w:t>кографический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станок должен обеспечивать совмещения рисун</w:t>
      </w:r>
      <w:r w:rsidRPr="00CD030D">
        <w:rPr>
          <w:rFonts w:ascii="Times New Roman" w:hAnsi="Times New Roman"/>
          <w:sz w:val="28"/>
          <w:szCs w:val="28"/>
        </w:rPr>
        <w:softHyphen/>
        <w:t>ка с погрешностью не более ±0,05 мм); 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и — гальваническое омеднение и нанесение защитного металлического покрытия; к — удаление защитного слоя крас</w:t>
      </w:r>
      <w:r w:rsidRPr="00CD030D">
        <w:rPr>
          <w:rFonts w:ascii="Times New Roman" w:hAnsi="Times New Roman"/>
          <w:sz w:val="28"/>
          <w:szCs w:val="28"/>
        </w:rPr>
        <w:softHyphen/>
        <w:t>ки, травление меди с пробельных мест.</w:t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lastRenderedPageBreak/>
        <w:drawing>
          <wp:anchor distT="0" distB="0" distL="28575" distR="28575" simplePos="0" relativeHeight="251661312" behindDoc="0" locked="0" layoutInCell="1" allowOverlap="0" wp14:anchorId="5B5DC486" wp14:editId="4EBA112B">
            <wp:simplePos x="0" y="0"/>
            <wp:positionH relativeFrom="column">
              <wp:posOffset>31750</wp:posOffset>
            </wp:positionH>
            <wp:positionV relativeFrom="line">
              <wp:posOffset>104775</wp:posOffset>
            </wp:positionV>
            <wp:extent cx="1971675" cy="3105150"/>
            <wp:effectExtent l="0" t="0" r="9525" b="0"/>
            <wp:wrapSquare wrapText="bothSides"/>
            <wp:docPr id="4" name="Рисунок 4" descr="https://studfile.net/html/2706/1180/html_uGhEL37u3G.vuzg/htmlconvd-1BNTUC_html_b7af155dbdb92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180/html_uGhEL37u3G.vuzg/htmlconvd-1BNTUC_html_b7af155dbdb927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Затем производятся осветление металлического покрытия, механическая обработка, маркировка, контроль, нанесение техно</w:t>
      </w:r>
      <w:r w:rsidRPr="00CD030D">
        <w:rPr>
          <w:rFonts w:ascii="Times New Roman" w:hAnsi="Times New Roman"/>
          <w:sz w:val="28"/>
          <w:szCs w:val="28"/>
        </w:rPr>
        <w:softHyphen/>
        <w:t>логического защитного покрытия и упаковка МПП.</w:t>
      </w:r>
    </w:p>
    <w:p w:rsidR="00B460D0" w:rsidRPr="00CD030D" w:rsidRDefault="00CD030D" w:rsidP="00B4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 отличие от первого варианта изготовления МПП металлиза</w:t>
      </w:r>
      <w:r w:rsidRPr="00CD030D">
        <w:rPr>
          <w:rFonts w:ascii="Times New Roman" w:hAnsi="Times New Roman"/>
          <w:sz w:val="28"/>
          <w:szCs w:val="28"/>
        </w:rPr>
        <w:softHyphen/>
        <w:t>цией сквозных отверстий во втором случае после этапа (г) прессования МПП следуют этапы: д — получения рисунка схемы наруж</w:t>
      </w:r>
      <w:r w:rsidRPr="00CD030D">
        <w:rPr>
          <w:rFonts w:ascii="Times New Roman" w:hAnsi="Times New Roman"/>
          <w:sz w:val="28"/>
          <w:szCs w:val="28"/>
        </w:rPr>
        <w:softHyphen/>
        <w:t xml:space="preserve">ных слоев фотоспособом с использованием светочувствительного раствора на основе поливинилового спирта или с использованием </w:t>
      </w:r>
      <w:proofErr w:type="spellStart"/>
      <w:r w:rsidRPr="00CD030D">
        <w:rPr>
          <w:rFonts w:ascii="Times New Roman" w:hAnsi="Times New Roman"/>
          <w:sz w:val="28"/>
          <w:szCs w:val="28"/>
        </w:rPr>
        <w:t>фоторезиста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ФП-383; е — нанесения лака и сверления отверстий; </w:t>
      </w:r>
      <w:r w:rsidR="00B460D0" w:rsidRPr="00CD030D">
        <w:rPr>
          <w:rFonts w:ascii="Times New Roman" w:hAnsi="Times New Roman"/>
          <w:sz w:val="28"/>
          <w:szCs w:val="28"/>
        </w:rPr>
        <w:t>ж — наращивания торцов контактных площадок в отверстиях слоем меди гальваническим способом (толщина слоя должна быть 20...30 мкм) с последующим гальваническим наращиванием палла</w:t>
      </w:r>
      <w:r w:rsidR="00B460D0" w:rsidRPr="00CD030D">
        <w:rPr>
          <w:rFonts w:ascii="Times New Roman" w:hAnsi="Times New Roman"/>
          <w:sz w:val="28"/>
          <w:szCs w:val="28"/>
        </w:rPr>
        <w:softHyphen/>
        <w:t>дия (толщина слоя 0,6...1 мкм);з — химического омеднения отвер</w:t>
      </w:r>
      <w:r w:rsidR="00B460D0" w:rsidRPr="00CD030D">
        <w:rPr>
          <w:rFonts w:ascii="Times New Roman" w:hAnsi="Times New Roman"/>
          <w:sz w:val="28"/>
          <w:szCs w:val="28"/>
        </w:rPr>
        <w:softHyphen/>
        <w:t>стия, удаления слоя лака, гальванического омеднения до толщины слоя не менее 25 мкм и нанесения сплава Розе.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Особенность третьего варианта технологического процесса изго</w:t>
      </w:r>
      <w:r w:rsidRPr="00CD030D">
        <w:rPr>
          <w:rFonts w:ascii="Times New Roman" w:hAnsi="Times New Roman"/>
          <w:sz w:val="28"/>
          <w:szCs w:val="28"/>
        </w:rPr>
        <w:softHyphen/>
        <w:t>товления МПП методом металлизации сквозных отверстий с при</w:t>
      </w:r>
      <w:r w:rsidRPr="00CD030D">
        <w:rPr>
          <w:rFonts w:ascii="Times New Roman" w:hAnsi="Times New Roman"/>
          <w:sz w:val="28"/>
          <w:szCs w:val="28"/>
        </w:rPr>
        <w:softHyphen/>
        <w:t>менением гальванического наращивания торцов контактных площа</w:t>
      </w:r>
      <w:r w:rsidRPr="00CD030D">
        <w:rPr>
          <w:rFonts w:ascii="Times New Roman" w:hAnsi="Times New Roman"/>
          <w:sz w:val="28"/>
          <w:szCs w:val="28"/>
        </w:rPr>
        <w:softHyphen/>
        <w:t xml:space="preserve">док в отверстиях по сравнению </w:t>
      </w:r>
      <w:r w:rsidR="00B460D0">
        <w:rPr>
          <w:rFonts w:ascii="Times New Roman" w:hAnsi="Times New Roman"/>
          <w:sz w:val="28"/>
          <w:szCs w:val="28"/>
        </w:rPr>
        <w:t>с первым и вторым вариантами за</w:t>
      </w:r>
      <w:r w:rsidRPr="00CD030D">
        <w:rPr>
          <w:rFonts w:ascii="Times New Roman" w:hAnsi="Times New Roman"/>
          <w:sz w:val="28"/>
          <w:szCs w:val="28"/>
        </w:rPr>
        <w:t>ключается в том, что этап (в) травления меди с пробельных мест и удаления защитного слоя рисунка включает в себя еще выполнение межслойных соединений на внутренних сло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ях МПП химическим либо гальваническим </w:t>
      </w:r>
      <w:proofErr w:type="spellStart"/>
      <w:r w:rsidRPr="00CD030D">
        <w:rPr>
          <w:rFonts w:ascii="Times New Roman" w:hAnsi="Times New Roman"/>
          <w:sz w:val="28"/>
          <w:szCs w:val="28"/>
        </w:rPr>
        <w:t>меднением</w:t>
      </w:r>
      <w:proofErr w:type="spellEnd"/>
      <w:r w:rsidRPr="00CD030D">
        <w:rPr>
          <w:rFonts w:ascii="Times New Roman" w:hAnsi="Times New Roman"/>
          <w:sz w:val="28"/>
          <w:szCs w:val="28"/>
        </w:rPr>
        <w:t>.</w:t>
      </w:r>
    </w:p>
    <w:p w:rsidR="00B460D0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Специфическими для третьего варианта также являются эта</w:t>
      </w:r>
      <w:r w:rsidRPr="00CD030D">
        <w:rPr>
          <w:rFonts w:ascii="Times New Roman" w:hAnsi="Times New Roman"/>
          <w:sz w:val="28"/>
          <w:szCs w:val="28"/>
        </w:rPr>
        <w:softHyphen/>
        <w:t>пы: 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Заключительный этап аналогичен по содержанию последним этапам по первому и второму вариантам схемы технологического процесса.</w:t>
      </w:r>
    </w:p>
    <w:p w:rsid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Удаление защитного слоя рисунка рекомендуется </w:t>
      </w:r>
      <w:r>
        <w:rPr>
          <w:rFonts w:ascii="Times New Roman" w:hAnsi="Times New Roman"/>
          <w:sz w:val="28"/>
          <w:szCs w:val="28"/>
        </w:rPr>
        <w:t>производить раствором едкого на</w:t>
      </w:r>
      <w:r w:rsidRPr="00CD030D">
        <w:rPr>
          <w:rFonts w:ascii="Times New Roman" w:hAnsi="Times New Roman"/>
          <w:sz w:val="28"/>
          <w:szCs w:val="28"/>
        </w:rPr>
        <w:t>тра, а для травления меди используют раствор персульфата аммония. Удаление излишков сплава Розе из отвер</w:t>
      </w:r>
      <w:r w:rsidRPr="00CD030D">
        <w:rPr>
          <w:rFonts w:ascii="Times New Roman" w:hAnsi="Times New Roman"/>
          <w:sz w:val="28"/>
          <w:szCs w:val="28"/>
        </w:rPr>
        <w:softHyphen/>
        <w:t xml:space="preserve">стий производят, погружая заготовки в ванну с глицерином или сплавом Розе и </w:t>
      </w:r>
      <w:r w:rsidRPr="00CD030D">
        <w:rPr>
          <w:rFonts w:ascii="Times New Roman" w:hAnsi="Times New Roman"/>
          <w:sz w:val="28"/>
          <w:szCs w:val="28"/>
        </w:rPr>
        <w:lastRenderedPageBreak/>
        <w:t>ударяя их о резиновый валик. С поверхности про</w:t>
      </w:r>
      <w:r w:rsidRPr="00CD030D">
        <w:rPr>
          <w:rFonts w:ascii="Times New Roman" w:hAnsi="Times New Roman"/>
          <w:sz w:val="28"/>
          <w:szCs w:val="28"/>
        </w:rPr>
        <w:softHyphen/>
        <w:t>водников излишки удаляют ракелем.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Сущность метода изготовления МПП попарным прессо</w:t>
      </w:r>
      <w:r w:rsidRPr="00CD030D">
        <w:rPr>
          <w:rFonts w:ascii="Times New Roman" w:hAnsi="Times New Roman"/>
          <w:sz w:val="28"/>
          <w:szCs w:val="28"/>
        </w:rPr>
        <w:softHyphen/>
        <w:t>ванием заключается в том, что в качестве заготовок использу</w:t>
      </w:r>
      <w:r w:rsidRPr="00CD030D">
        <w:rPr>
          <w:rFonts w:ascii="Times New Roman" w:hAnsi="Times New Roman"/>
          <w:sz w:val="28"/>
          <w:szCs w:val="28"/>
        </w:rPr>
        <w:softHyphen/>
        <w:t>ют двусторонний фольгированный диэлектрик. Между рисунком схемы внутреннего слоя и сплошным слоем фольги наружного слоя одной заготовки комбинированным негативным методом выполня</w:t>
      </w:r>
      <w:r w:rsidRPr="00CD030D">
        <w:rPr>
          <w:rFonts w:ascii="Times New Roman" w:hAnsi="Times New Roman"/>
          <w:sz w:val="28"/>
          <w:szCs w:val="28"/>
        </w:rPr>
        <w:softHyphen/>
        <w:t xml:space="preserve">ются </w:t>
      </w:r>
      <w:r w:rsidR="00B460D0" w:rsidRPr="00CD030D">
        <w:rPr>
          <w:rFonts w:ascii="Times New Roman" w:hAnsi="Times New Roman"/>
          <w:sz w:val="28"/>
          <w:szCs w:val="28"/>
        </w:rPr>
        <w:t>межслойные</w:t>
      </w:r>
      <w:r w:rsidRPr="00CD030D">
        <w:rPr>
          <w:rFonts w:ascii="Times New Roman" w:hAnsi="Times New Roman"/>
          <w:sz w:val="28"/>
          <w:szCs w:val="28"/>
        </w:rPr>
        <w:t xml:space="preserve"> соединения в виде металлизированных отверстий. Полученные заготовки спрессовываются (склеиваются) внутренни</w:t>
      </w:r>
      <w:r w:rsidRPr="00CD030D">
        <w:rPr>
          <w:rFonts w:ascii="Times New Roman" w:hAnsi="Times New Roman"/>
          <w:sz w:val="28"/>
          <w:szCs w:val="28"/>
        </w:rPr>
        <w:softHyphen/>
        <w:t>ми слоями друг к другу с помощью прокладочной стеклоткани. На</w:t>
      </w:r>
      <w:r w:rsidRPr="00CD030D">
        <w:rPr>
          <w:rFonts w:ascii="Times New Roman" w:hAnsi="Times New Roman"/>
          <w:sz w:val="28"/>
          <w:szCs w:val="28"/>
        </w:rPr>
        <w:softHyphen/>
        <w:t xml:space="preserve">ружные слои МПП и </w:t>
      </w:r>
      <w:r w:rsidR="00B460D0" w:rsidRPr="00CD030D">
        <w:rPr>
          <w:rFonts w:ascii="Times New Roman" w:hAnsi="Times New Roman"/>
          <w:sz w:val="28"/>
          <w:szCs w:val="28"/>
        </w:rPr>
        <w:t>межслойные</w:t>
      </w:r>
      <w:r w:rsidRPr="00CD030D">
        <w:rPr>
          <w:rFonts w:ascii="Times New Roman" w:hAnsi="Times New Roman"/>
          <w:sz w:val="28"/>
          <w:szCs w:val="28"/>
        </w:rPr>
        <w:t xml:space="preserve"> соединения между ними в виде металлизированных отверстий выполняются комбинированным по</w:t>
      </w:r>
      <w:r w:rsidRPr="00CD030D">
        <w:rPr>
          <w:rFonts w:ascii="Times New Roman" w:hAnsi="Times New Roman"/>
          <w:sz w:val="28"/>
          <w:szCs w:val="28"/>
        </w:rPr>
        <w:softHyphen/>
        <w:t>зитивным методом.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Технологический процесс обеспечивает изготовление МПП с на</w:t>
      </w:r>
      <w:r w:rsidRPr="00CD030D">
        <w:rPr>
          <w:rFonts w:ascii="Times New Roman" w:hAnsi="Times New Roman"/>
          <w:sz w:val="28"/>
          <w:szCs w:val="28"/>
        </w:rPr>
        <w:softHyphen/>
        <w:t>дежными межслойными соединениями, но с числом слоев не более четырех.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При изготовлении МПП послойным наращиванием последовательно напрессовывают (наклеивают) пластины диэлект</w:t>
      </w:r>
      <w:r w:rsidRPr="00CD030D">
        <w:rPr>
          <w:rFonts w:ascii="Times New Roman" w:hAnsi="Times New Roman"/>
          <w:sz w:val="28"/>
          <w:szCs w:val="28"/>
        </w:rPr>
        <w:softHyphen/>
        <w:t>рика и на каждом промежуточном слое выполняют рисунок мон</w:t>
      </w:r>
      <w:r w:rsidRPr="00CD030D">
        <w:rPr>
          <w:rFonts w:ascii="Times New Roman" w:hAnsi="Times New Roman"/>
          <w:sz w:val="28"/>
          <w:szCs w:val="28"/>
        </w:rPr>
        <w:softHyphen/>
        <w:t>тажа.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Вначале на заготовку фольги напрессовывают слой тонкого ди</w:t>
      </w:r>
      <w:r w:rsidRPr="00CD030D">
        <w:rPr>
          <w:rFonts w:ascii="Times New Roman" w:hAnsi="Times New Roman"/>
          <w:sz w:val="28"/>
          <w:szCs w:val="28"/>
        </w:rPr>
        <w:softHyphen/>
        <w:t>электрика, перфорированного в местах межслойных соединений. В отверстия гальванически осаждается медь, заполняющая их на толщину диэлектрика, затем слой меди осаждается на поверхность диэлектрика, на котором выполняется рисунок монтажа внутрен</w:t>
      </w:r>
      <w:r w:rsidRPr="00CD030D">
        <w:rPr>
          <w:rFonts w:ascii="Times New Roman" w:hAnsi="Times New Roman"/>
          <w:sz w:val="28"/>
          <w:szCs w:val="28"/>
        </w:rPr>
        <w:softHyphen/>
        <w:t>него слоя.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Напрессовывание диэлектрика и выполнение межслойных соеди</w:t>
      </w:r>
      <w:r w:rsidRPr="00CD030D">
        <w:rPr>
          <w:rFonts w:ascii="Times New Roman" w:hAnsi="Times New Roman"/>
          <w:sz w:val="28"/>
          <w:szCs w:val="28"/>
        </w:rPr>
        <w:softHyphen/>
        <w:t>нений и рисунка схемы повторяют по числу слоев. Данный метод позволяет изготовлять надежные МПП с высокой плотностью мон</w:t>
      </w:r>
      <w:r w:rsidRPr="00CD030D">
        <w:rPr>
          <w:rFonts w:ascii="Times New Roman" w:hAnsi="Times New Roman"/>
          <w:sz w:val="28"/>
          <w:szCs w:val="28"/>
        </w:rPr>
        <w:softHyphen/>
        <w:t>тажа, но с ограниченным числом слоев (не более 5). Кроме того, нельзя применять фольгированные диэлектр</w:t>
      </w:r>
      <w:r w:rsidR="00671A8F">
        <w:rPr>
          <w:rFonts w:ascii="Times New Roman" w:hAnsi="Times New Roman"/>
          <w:sz w:val="28"/>
          <w:szCs w:val="28"/>
        </w:rPr>
        <w:t xml:space="preserve">ики. Процесс изготовления </w:t>
      </w:r>
      <w:r w:rsidRPr="00CD030D">
        <w:rPr>
          <w:rFonts w:ascii="Times New Roman" w:hAnsi="Times New Roman"/>
          <w:sz w:val="28"/>
          <w:szCs w:val="28"/>
        </w:rPr>
        <w:t>по этому методу наиболее трудоемок. В этом случае ИВ платах можно устанавливать э</w:t>
      </w:r>
      <w:r>
        <w:rPr>
          <w:rFonts w:ascii="Times New Roman" w:hAnsi="Times New Roman"/>
          <w:sz w:val="28"/>
          <w:szCs w:val="28"/>
        </w:rPr>
        <w:t xml:space="preserve">лементы только с пленарными </w:t>
      </w:r>
      <w:r w:rsidR="00671A8F">
        <w:rPr>
          <w:rFonts w:ascii="Times New Roman" w:hAnsi="Times New Roman"/>
          <w:sz w:val="28"/>
          <w:szCs w:val="28"/>
        </w:rPr>
        <w:t>выв</w:t>
      </w:r>
      <w:r w:rsidR="00671A8F" w:rsidRPr="00CD030D">
        <w:rPr>
          <w:rFonts w:ascii="Times New Roman" w:hAnsi="Times New Roman"/>
          <w:sz w:val="28"/>
          <w:szCs w:val="28"/>
        </w:rPr>
        <w:t>одами</w:t>
      </w:r>
      <w:r w:rsidRPr="00CD030D">
        <w:rPr>
          <w:rFonts w:ascii="Times New Roman" w:hAnsi="Times New Roman"/>
          <w:sz w:val="28"/>
          <w:szCs w:val="28"/>
        </w:rPr>
        <w:t>.</w:t>
      </w:r>
    </w:p>
    <w:p w:rsidR="00CD030D" w:rsidRPr="00CD030D" w:rsidRDefault="00CD030D" w:rsidP="00CD0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Метод изготовления МПП</w:t>
      </w:r>
      <w:r>
        <w:rPr>
          <w:rFonts w:ascii="Times New Roman" w:hAnsi="Times New Roman"/>
          <w:sz w:val="28"/>
          <w:szCs w:val="28"/>
        </w:rPr>
        <w:t> с выступающими выводами</w:t>
      </w:r>
      <w:r w:rsidRPr="00CD030D">
        <w:rPr>
          <w:rFonts w:ascii="Times New Roman" w:hAnsi="Times New Roman"/>
          <w:sz w:val="28"/>
          <w:szCs w:val="28"/>
        </w:rPr>
        <w:t xml:space="preserve"> заключается в одновременном прессовании перфориро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ванных заготовок печатных слоев с изоляционными прокладками между ними. </w:t>
      </w:r>
      <w:r w:rsidR="00671A8F" w:rsidRPr="00CD030D">
        <w:rPr>
          <w:rFonts w:ascii="Times New Roman" w:hAnsi="Times New Roman"/>
          <w:sz w:val="28"/>
          <w:szCs w:val="28"/>
        </w:rPr>
        <w:t>Межслойные</w:t>
      </w:r>
      <w:r w:rsidRPr="00CD030D">
        <w:rPr>
          <w:rFonts w:ascii="Times New Roman" w:hAnsi="Times New Roman"/>
          <w:sz w:val="28"/>
          <w:szCs w:val="28"/>
        </w:rPr>
        <w:t xml:space="preserve"> соединения отсутствуют. Выступающие выводы в виде полосок медной фольги, являющихся продолжением проводников, выходят из внутренних слоев в перфорированные окна па наружную поверхность платы и образуют контактные пло</w:t>
      </w:r>
      <w:r w:rsidRPr="00CD030D">
        <w:rPr>
          <w:rFonts w:ascii="Times New Roman" w:hAnsi="Times New Roman"/>
          <w:sz w:val="28"/>
          <w:szCs w:val="28"/>
        </w:rPr>
        <w:softHyphen/>
        <w:t>щадки или подпаиваются к контактным площадкам наружного слоя.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Для изготовления МПП применяется диэлектрик, пропитанный полностью полимеризованным составом. Диэлектрик перфориру</w:t>
      </w:r>
      <w:r w:rsidRPr="00CD030D">
        <w:rPr>
          <w:rFonts w:ascii="Times New Roman" w:hAnsi="Times New Roman"/>
          <w:sz w:val="28"/>
          <w:szCs w:val="28"/>
        </w:rPr>
        <w:softHyphen/>
        <w:t>ют и приклеивают к нему медную фольгу, после чего заготовку до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водят до полной полимеризации. Окна в диэлектрике используются для установки в них элементов. </w:t>
      </w:r>
      <w:r w:rsidR="00B460D0">
        <w:rPr>
          <w:rFonts w:ascii="Times New Roman" w:hAnsi="Times New Roman"/>
          <w:sz w:val="28"/>
          <w:szCs w:val="28"/>
        </w:rPr>
        <w:t>Полученную заготовку покрывают с</w:t>
      </w:r>
      <w:r w:rsidRPr="00CD030D">
        <w:rPr>
          <w:rFonts w:ascii="Times New Roman" w:hAnsi="Times New Roman"/>
          <w:sz w:val="28"/>
          <w:szCs w:val="28"/>
        </w:rPr>
        <w:t>о стороны диэлектрика химически стойким лаком, который защи</w:t>
      </w:r>
      <w:r w:rsidRPr="00CD030D">
        <w:rPr>
          <w:rFonts w:ascii="Times New Roman" w:hAnsi="Times New Roman"/>
          <w:sz w:val="28"/>
          <w:szCs w:val="28"/>
        </w:rPr>
        <w:softHyphen/>
        <w:t>щает фольгу во время травления. Лак удаляется после окончания процесса получения схемы. Собирается МПП из нескольких слоев в пресс-форме.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lastRenderedPageBreak/>
        <w:t>Данный метод позволяет изготовлять МПП с большим числом слоев (более 15) и повышенным количеством перепаек, но исклю</w:t>
      </w:r>
      <w:r w:rsidRPr="00CD030D">
        <w:rPr>
          <w:rFonts w:ascii="Times New Roman" w:hAnsi="Times New Roman"/>
          <w:sz w:val="28"/>
          <w:szCs w:val="28"/>
        </w:rPr>
        <w:softHyphen/>
        <w:t>чает возможность применения готовых фольгированных диэлектри</w:t>
      </w:r>
      <w:r w:rsidRPr="00CD030D">
        <w:rPr>
          <w:rFonts w:ascii="Times New Roman" w:hAnsi="Times New Roman"/>
          <w:sz w:val="28"/>
          <w:szCs w:val="28"/>
        </w:rPr>
        <w:softHyphen/>
        <w:t>ков. Сборка и пайка узлов трудоемки из-за сложности механиза</w:t>
      </w:r>
      <w:r w:rsidRPr="00CD030D">
        <w:rPr>
          <w:rFonts w:ascii="Times New Roman" w:hAnsi="Times New Roman"/>
          <w:sz w:val="28"/>
          <w:szCs w:val="28"/>
        </w:rPr>
        <w:softHyphen/>
        <w:t>ции.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Существует также способ изготовления МПП с открыты</w:t>
      </w:r>
      <w:r w:rsidRPr="00CD030D">
        <w:rPr>
          <w:rFonts w:ascii="Times New Roman" w:hAnsi="Times New Roman"/>
          <w:sz w:val="28"/>
          <w:szCs w:val="28"/>
        </w:rPr>
        <w:softHyphen/>
        <w:t>ми контактными площадками. При этом методе од</w:t>
      </w:r>
      <w:r w:rsidRPr="00CD030D">
        <w:rPr>
          <w:rFonts w:ascii="Times New Roman" w:hAnsi="Times New Roman"/>
          <w:sz w:val="28"/>
          <w:szCs w:val="28"/>
        </w:rPr>
        <w:softHyphen/>
        <w:t>новременно прессуют печатные слои с пробитыми отверстиями. От</w:t>
      </w:r>
      <w:r w:rsidRPr="00CD030D">
        <w:rPr>
          <w:rFonts w:ascii="Times New Roman" w:hAnsi="Times New Roman"/>
          <w:sz w:val="28"/>
          <w:szCs w:val="28"/>
        </w:rPr>
        <w:softHyphen/>
        <w:t>верстия располагаются над контактными площадками нижних сло</w:t>
      </w:r>
      <w:r w:rsidRPr="00CD030D">
        <w:rPr>
          <w:rFonts w:ascii="Times New Roman" w:hAnsi="Times New Roman"/>
          <w:sz w:val="28"/>
          <w:szCs w:val="28"/>
        </w:rPr>
        <w:softHyphen/>
        <w:t>ев МПП, что обеспечивает свободный доступ к ним. Выводы эле</w:t>
      </w:r>
      <w:r w:rsidRPr="00CD030D">
        <w:rPr>
          <w:rFonts w:ascii="Times New Roman" w:hAnsi="Times New Roman"/>
          <w:sz w:val="28"/>
          <w:szCs w:val="28"/>
        </w:rPr>
        <w:softHyphen/>
        <w:t>ментов подпаивают непосредственно к контактным площадкам. Для повышения жесткости плат слои напрессовывают с двух сторон на жесткую подложку.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Технологический процесс изготовления МПП по данному мето</w:t>
      </w:r>
      <w:r w:rsidRPr="00CD030D">
        <w:rPr>
          <w:rFonts w:ascii="Times New Roman" w:hAnsi="Times New Roman"/>
          <w:sz w:val="28"/>
          <w:szCs w:val="28"/>
        </w:rPr>
        <w:softHyphen/>
        <w:t>ду наименее трудоемок, однако и здесь число слоев платы ограни</w:t>
      </w:r>
      <w:r w:rsidRPr="00CD030D">
        <w:rPr>
          <w:rFonts w:ascii="Times New Roman" w:hAnsi="Times New Roman"/>
          <w:sz w:val="28"/>
          <w:szCs w:val="28"/>
        </w:rPr>
        <w:softHyphen/>
        <w:t>чено шестью с каждой стороны подложки. Операции сборки и пай</w:t>
      </w:r>
      <w:r w:rsidRPr="00CD030D">
        <w:rPr>
          <w:rFonts w:ascii="Times New Roman" w:hAnsi="Times New Roman"/>
          <w:sz w:val="28"/>
          <w:szCs w:val="28"/>
        </w:rPr>
        <w:softHyphen/>
        <w:t>ки узлов на печатных платах плохо поддаются механизации. Техно</w:t>
      </w:r>
      <w:r w:rsidRPr="00CD030D">
        <w:rPr>
          <w:rFonts w:ascii="Times New Roman" w:hAnsi="Times New Roman"/>
          <w:sz w:val="28"/>
          <w:szCs w:val="28"/>
        </w:rPr>
        <w:softHyphen/>
        <w:t>логический процесс обеспечивает изготовление МПП, предназна</w:t>
      </w:r>
      <w:r w:rsidRPr="00CD030D">
        <w:rPr>
          <w:rFonts w:ascii="Times New Roman" w:hAnsi="Times New Roman"/>
          <w:sz w:val="28"/>
          <w:szCs w:val="28"/>
        </w:rPr>
        <w:softHyphen/>
        <w:t>ченных для установки элементов с планарными и штырьковыми вы</w:t>
      </w:r>
      <w:r w:rsidRPr="00CD030D">
        <w:rPr>
          <w:rFonts w:ascii="Times New Roman" w:hAnsi="Times New Roman"/>
          <w:sz w:val="28"/>
          <w:szCs w:val="28"/>
        </w:rPr>
        <w:softHyphen/>
        <w:t>водами, допускающими подгибку.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Описание операций технологических процессов изготовления пе</w:t>
      </w:r>
      <w:r w:rsidRPr="00CD030D">
        <w:rPr>
          <w:rFonts w:ascii="Times New Roman" w:hAnsi="Times New Roman"/>
          <w:sz w:val="28"/>
          <w:szCs w:val="28"/>
        </w:rPr>
        <w:softHyphen/>
        <w:t>чатных плат. Подготовка поверхности заготовки химиче</w:t>
      </w:r>
      <w:r w:rsidRPr="00CD030D">
        <w:rPr>
          <w:rFonts w:ascii="Times New Roman" w:hAnsi="Times New Roman"/>
          <w:sz w:val="28"/>
          <w:szCs w:val="28"/>
        </w:rPr>
        <w:softHyphen/>
        <w:t xml:space="preserve">ским способом включает в себя следующие переходы: обезжиривание поверхности заготовки моющим средством «Прогресс», промывание в горячей и холодной проточной воде, декапирование в соляной кислоте, промывание в воде, обработка в растворе </w:t>
      </w:r>
      <w:proofErr w:type="spellStart"/>
      <w:r w:rsidRPr="00CD030D">
        <w:rPr>
          <w:rFonts w:ascii="Times New Roman" w:hAnsi="Times New Roman"/>
          <w:sz w:val="28"/>
          <w:szCs w:val="28"/>
        </w:rPr>
        <w:t>подтравливания</w:t>
      </w:r>
      <w:proofErr w:type="spellEnd"/>
      <w:r w:rsidRPr="00CD030D">
        <w:rPr>
          <w:rFonts w:ascii="Times New Roman" w:hAnsi="Times New Roman"/>
          <w:sz w:val="28"/>
          <w:szCs w:val="28"/>
        </w:rPr>
        <w:t>, промывание проточной водопроводной водой, декапи</w:t>
      </w:r>
      <w:r w:rsidRPr="00CD030D">
        <w:rPr>
          <w:rFonts w:ascii="Times New Roman" w:hAnsi="Times New Roman"/>
          <w:sz w:val="28"/>
          <w:szCs w:val="28"/>
        </w:rPr>
        <w:softHyphen/>
        <w:t>рование в соляной кислоте, промывание и сушка. Подготовка поверхности механическим способом производится с помощью поли</w:t>
      </w:r>
      <w:r w:rsidRPr="00CD030D">
        <w:rPr>
          <w:rFonts w:ascii="Times New Roman" w:hAnsi="Times New Roman"/>
          <w:sz w:val="28"/>
          <w:szCs w:val="28"/>
        </w:rPr>
        <w:softHyphen/>
        <w:t>ровальной извести и шлифовального порошка.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Травление меди рекомендуется проводить в растворе хло</w:t>
      </w:r>
      <w:r w:rsidRPr="00CD030D">
        <w:rPr>
          <w:rFonts w:ascii="Times New Roman" w:hAnsi="Times New Roman"/>
          <w:sz w:val="28"/>
          <w:szCs w:val="28"/>
        </w:rPr>
        <w:softHyphen/>
        <w:t>рида железа с последующей промывкой в проточной воде и суш</w:t>
      </w:r>
      <w:r w:rsidRPr="00CD030D">
        <w:rPr>
          <w:rFonts w:ascii="Times New Roman" w:hAnsi="Times New Roman"/>
          <w:sz w:val="28"/>
          <w:szCs w:val="28"/>
        </w:rPr>
        <w:softHyphen/>
        <w:t>кой.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В операцию </w:t>
      </w:r>
      <w:proofErr w:type="spellStart"/>
      <w:r w:rsidRPr="00CD030D">
        <w:rPr>
          <w:rFonts w:ascii="Times New Roman" w:hAnsi="Times New Roman"/>
          <w:sz w:val="28"/>
          <w:szCs w:val="28"/>
        </w:rPr>
        <w:t>подтравливания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диэлектрика в отвер</w:t>
      </w:r>
      <w:r w:rsidRPr="00CD030D">
        <w:rPr>
          <w:rFonts w:ascii="Times New Roman" w:hAnsi="Times New Roman"/>
          <w:sz w:val="28"/>
          <w:szCs w:val="28"/>
        </w:rPr>
        <w:softHyphen/>
        <w:t>стиях входят следующие переходы: обезжиривание заготовок, про</w:t>
      </w:r>
      <w:r w:rsidRPr="00CD030D">
        <w:rPr>
          <w:rFonts w:ascii="Times New Roman" w:hAnsi="Times New Roman"/>
          <w:sz w:val="28"/>
          <w:szCs w:val="28"/>
        </w:rPr>
        <w:softHyphen/>
        <w:t xml:space="preserve">мывание в горячей и холодной воде, </w:t>
      </w:r>
      <w:proofErr w:type="spellStart"/>
      <w:r w:rsidRPr="00CD030D">
        <w:rPr>
          <w:rFonts w:ascii="Times New Roman" w:hAnsi="Times New Roman"/>
          <w:sz w:val="28"/>
          <w:szCs w:val="28"/>
        </w:rPr>
        <w:t>подтравлнвание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диэлектрика в отверстиях серной кислотой, промывание в проточной водопро</w:t>
      </w:r>
      <w:r w:rsidRPr="00CD030D">
        <w:rPr>
          <w:rFonts w:ascii="Times New Roman" w:hAnsi="Times New Roman"/>
          <w:sz w:val="28"/>
          <w:szCs w:val="28"/>
        </w:rPr>
        <w:softHyphen/>
        <w:t>водной воде, нейтрализация в кальцинированной соде, промывание в проточной горячей и холодной воде, сушка.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Операция прессования МПП включает в себя следующие переходы: подготовка слоев перед прессованием (входной контроль стеклоткани, изготовление заготовок кабельной бумаги и триацетат</w:t>
      </w:r>
      <w:r w:rsidRPr="00CD030D">
        <w:rPr>
          <w:rFonts w:ascii="Times New Roman" w:hAnsi="Times New Roman"/>
          <w:sz w:val="28"/>
          <w:szCs w:val="28"/>
        </w:rPr>
        <w:softHyphen/>
        <w:t>ной пленки, зачистка поверхности слоев, промывание, декапиро</w:t>
      </w:r>
      <w:r w:rsidRPr="00CD030D">
        <w:rPr>
          <w:rFonts w:ascii="Times New Roman" w:hAnsi="Times New Roman"/>
          <w:sz w:val="28"/>
          <w:szCs w:val="28"/>
        </w:rPr>
        <w:softHyphen/>
        <w:t>вание, промывание, сушка), сборка пакета слоев МПП, собствен</w:t>
      </w:r>
      <w:r w:rsidRPr="00CD030D">
        <w:rPr>
          <w:rFonts w:ascii="Times New Roman" w:hAnsi="Times New Roman"/>
          <w:sz w:val="28"/>
          <w:szCs w:val="28"/>
        </w:rPr>
        <w:softHyphen/>
        <w:t>но прессование.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 xml:space="preserve">При гальваническом </w:t>
      </w:r>
      <w:r w:rsidR="00671A8F" w:rsidRPr="00CD030D">
        <w:rPr>
          <w:rFonts w:ascii="Times New Roman" w:hAnsi="Times New Roman"/>
          <w:sz w:val="28"/>
          <w:szCs w:val="28"/>
        </w:rPr>
        <w:t>омеднении</w:t>
      </w:r>
      <w:r w:rsidRPr="00CD030D">
        <w:rPr>
          <w:rFonts w:ascii="Times New Roman" w:hAnsi="Times New Roman"/>
          <w:sz w:val="28"/>
          <w:szCs w:val="28"/>
        </w:rPr>
        <w:t xml:space="preserve"> выполняют </w:t>
      </w:r>
      <w:proofErr w:type="spellStart"/>
      <w:r w:rsidRPr="00CD030D">
        <w:rPr>
          <w:rFonts w:ascii="Times New Roman" w:hAnsi="Times New Roman"/>
          <w:sz w:val="28"/>
          <w:szCs w:val="28"/>
        </w:rPr>
        <w:t>подтравливание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поверхности торцов контактных площадок в отверстиях, хи</w:t>
      </w:r>
      <w:r w:rsidRPr="00CD030D">
        <w:rPr>
          <w:rFonts w:ascii="Times New Roman" w:hAnsi="Times New Roman"/>
          <w:sz w:val="28"/>
          <w:szCs w:val="28"/>
        </w:rPr>
        <w:softHyphen/>
        <w:t xml:space="preserve">мическое </w:t>
      </w:r>
      <w:r w:rsidR="00B460D0" w:rsidRPr="00CD030D">
        <w:rPr>
          <w:rFonts w:ascii="Times New Roman" w:hAnsi="Times New Roman"/>
          <w:sz w:val="28"/>
          <w:szCs w:val="28"/>
        </w:rPr>
        <w:t>омеднение</w:t>
      </w:r>
      <w:r w:rsidRPr="00CD030D">
        <w:rPr>
          <w:rFonts w:ascii="Times New Roman" w:hAnsi="Times New Roman"/>
          <w:sz w:val="28"/>
          <w:szCs w:val="28"/>
        </w:rPr>
        <w:t xml:space="preserve">, проверку качества слоя меди в отверстиях, гальваническое </w:t>
      </w:r>
      <w:r w:rsidR="00B460D0" w:rsidRPr="00CD030D">
        <w:rPr>
          <w:rFonts w:ascii="Times New Roman" w:hAnsi="Times New Roman"/>
          <w:sz w:val="28"/>
          <w:szCs w:val="28"/>
        </w:rPr>
        <w:t>омеднение</w:t>
      </w:r>
      <w:r w:rsidRPr="00CD030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D030D">
        <w:rPr>
          <w:rFonts w:ascii="Times New Roman" w:hAnsi="Times New Roman"/>
          <w:sz w:val="28"/>
          <w:szCs w:val="28"/>
        </w:rPr>
        <w:t>борфтористоводородном</w:t>
      </w:r>
      <w:proofErr w:type="spellEnd"/>
      <w:r w:rsidRPr="00CD030D">
        <w:rPr>
          <w:rFonts w:ascii="Times New Roman" w:hAnsi="Times New Roman"/>
          <w:sz w:val="28"/>
          <w:szCs w:val="28"/>
        </w:rPr>
        <w:t xml:space="preserve"> электролите. Нанесение защитного металлического покры</w:t>
      </w:r>
      <w:r w:rsidRPr="00CD030D">
        <w:rPr>
          <w:rFonts w:ascii="Times New Roman" w:hAnsi="Times New Roman"/>
          <w:sz w:val="28"/>
          <w:szCs w:val="28"/>
        </w:rPr>
        <w:softHyphen/>
        <w:t xml:space="preserve">тия заключается в ретушировании рисунка схемы и собственно нанесении защитного слоя из серебра или сплава олово — свинец. Серебрение проводится в цианистом или железисто-синеродистом </w:t>
      </w:r>
      <w:r w:rsidRPr="00CD030D">
        <w:rPr>
          <w:rFonts w:ascii="Times New Roman" w:hAnsi="Times New Roman"/>
          <w:sz w:val="28"/>
          <w:szCs w:val="28"/>
        </w:rPr>
        <w:lastRenderedPageBreak/>
        <w:t>электролите. Осаждение сплава олово — свинец производится в та</w:t>
      </w:r>
      <w:r w:rsidRPr="00CD030D">
        <w:rPr>
          <w:rFonts w:ascii="Times New Roman" w:hAnsi="Times New Roman"/>
          <w:sz w:val="28"/>
          <w:szCs w:val="28"/>
        </w:rPr>
        <w:softHyphen/>
        <w:t>кой последовательности: декапирование заготовки в соляной кис</w:t>
      </w:r>
      <w:r w:rsidRPr="00CD030D">
        <w:rPr>
          <w:rFonts w:ascii="Times New Roman" w:hAnsi="Times New Roman"/>
          <w:sz w:val="28"/>
          <w:szCs w:val="28"/>
        </w:rPr>
        <w:softHyphen/>
        <w:t>лоте, промывание в проточной водопроводной воде, гальваническое осаждение сплава олово — свинец.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Осветление защитного металлического покрытия произво</w:t>
      </w:r>
      <w:r w:rsidRPr="00CD030D">
        <w:rPr>
          <w:rFonts w:ascii="Times New Roman" w:hAnsi="Times New Roman"/>
          <w:sz w:val="28"/>
          <w:szCs w:val="28"/>
        </w:rPr>
        <w:softHyphen/>
        <w:t>дится в растворе йода и цианида калия с последующими промыв</w:t>
      </w:r>
      <w:r w:rsidRPr="00CD030D">
        <w:rPr>
          <w:rFonts w:ascii="Times New Roman" w:hAnsi="Times New Roman"/>
          <w:sz w:val="28"/>
          <w:szCs w:val="28"/>
        </w:rPr>
        <w:softHyphen/>
        <w:t>кой в проточной горя</w:t>
      </w:r>
      <w:r w:rsidR="00B460D0">
        <w:rPr>
          <w:rFonts w:ascii="Times New Roman" w:hAnsi="Times New Roman"/>
          <w:sz w:val="28"/>
          <w:szCs w:val="28"/>
        </w:rPr>
        <w:t>чей и холодной воде</w:t>
      </w:r>
      <w:r w:rsidRPr="00CD030D">
        <w:rPr>
          <w:rFonts w:ascii="Times New Roman" w:hAnsi="Times New Roman"/>
          <w:sz w:val="28"/>
          <w:szCs w:val="28"/>
        </w:rPr>
        <w:t xml:space="preserve"> и суш</w:t>
      </w:r>
      <w:r w:rsidRPr="00CD030D">
        <w:rPr>
          <w:rFonts w:ascii="Times New Roman" w:hAnsi="Times New Roman"/>
          <w:sz w:val="28"/>
          <w:szCs w:val="28"/>
        </w:rPr>
        <w:softHyphen/>
        <w:t>кой.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Порядок получения рисунка монтажа во всех случаях одинаковый: подготовка поверхности заготовок фольгированного диэлектрика, нанесение светочувствительного раствора, сушка, экс</w:t>
      </w:r>
      <w:r w:rsidRPr="00CD030D">
        <w:rPr>
          <w:rFonts w:ascii="Times New Roman" w:hAnsi="Times New Roman"/>
          <w:sz w:val="28"/>
          <w:szCs w:val="28"/>
        </w:rPr>
        <w:softHyphen/>
        <w:t>понирование, промывание, сушка, дубление и ретуширование.</w:t>
      </w:r>
    </w:p>
    <w:p w:rsidR="00CD030D" w:rsidRP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Для удаления защитного слоя реко</w:t>
      </w:r>
      <w:r w:rsidRPr="00CD030D">
        <w:rPr>
          <w:rFonts w:ascii="Times New Roman" w:hAnsi="Times New Roman"/>
          <w:sz w:val="28"/>
          <w:szCs w:val="28"/>
        </w:rPr>
        <w:softHyphen/>
        <w:t>мендуется применять раствор щавелевой кислоты. Можно приме</w:t>
      </w:r>
      <w:r w:rsidRPr="00CD030D">
        <w:rPr>
          <w:rFonts w:ascii="Times New Roman" w:hAnsi="Times New Roman"/>
          <w:sz w:val="28"/>
          <w:szCs w:val="28"/>
        </w:rPr>
        <w:softHyphen/>
        <w:t>нять растворы перекиси водорода или едкого натра.</w:t>
      </w:r>
    </w:p>
    <w:p w:rsidR="00CD030D" w:rsidRPr="00CD030D" w:rsidRDefault="00CD030D" w:rsidP="00CD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Нанесение лака: подготовка поверхности к покрытию, пос</w:t>
      </w:r>
      <w:r w:rsidRPr="00CD030D">
        <w:rPr>
          <w:rFonts w:ascii="Times New Roman" w:hAnsi="Times New Roman"/>
          <w:sz w:val="28"/>
          <w:szCs w:val="28"/>
        </w:rPr>
        <w:softHyphen/>
        <w:t>ледовательное нанесение трех слоев лака СВХ-40, сушка. Удаление части лака при необходимости производится механически: надрезом его скальпелем на технологическом поле платы.</w:t>
      </w:r>
    </w:p>
    <w:p w:rsidR="00CD030D" w:rsidRDefault="00CD030D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30D">
        <w:rPr>
          <w:rFonts w:ascii="Times New Roman" w:hAnsi="Times New Roman"/>
          <w:sz w:val="28"/>
          <w:szCs w:val="28"/>
        </w:rPr>
        <w:t>Нанесение технологического защитного покры</w:t>
      </w:r>
      <w:r w:rsidRPr="00CD030D">
        <w:rPr>
          <w:rFonts w:ascii="Times New Roman" w:hAnsi="Times New Roman"/>
          <w:sz w:val="28"/>
          <w:szCs w:val="28"/>
        </w:rPr>
        <w:softHyphen/>
        <w:t>тия реализуется подготовкой поверхности (обезжиривание, про</w:t>
      </w:r>
      <w:r w:rsidRPr="00CD030D">
        <w:rPr>
          <w:rFonts w:ascii="Times New Roman" w:hAnsi="Times New Roman"/>
          <w:sz w:val="28"/>
          <w:szCs w:val="28"/>
        </w:rPr>
        <w:softHyphen/>
        <w:t>мывка и сушка) и собственно нанесением технологического защит</w:t>
      </w:r>
      <w:r w:rsidRPr="00CD030D">
        <w:rPr>
          <w:rFonts w:ascii="Times New Roman" w:hAnsi="Times New Roman"/>
          <w:sz w:val="28"/>
          <w:szCs w:val="28"/>
        </w:rPr>
        <w:softHyphen/>
        <w:t>ного покрытия (слоя флюса КЭ или ФПП) с последующей суш</w:t>
      </w:r>
      <w:r w:rsidRPr="00CD030D">
        <w:rPr>
          <w:rFonts w:ascii="Times New Roman" w:hAnsi="Times New Roman"/>
          <w:sz w:val="28"/>
          <w:szCs w:val="28"/>
        </w:rPr>
        <w:softHyphen/>
        <w:t>кой.</w:t>
      </w:r>
    </w:p>
    <w:p w:rsidR="00671A8F" w:rsidRDefault="00671A8F" w:rsidP="00671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1A8F" w:rsidRPr="00671A8F" w:rsidRDefault="00671A8F" w:rsidP="00671A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A8F">
        <w:rPr>
          <w:rFonts w:ascii="Times New Roman" w:hAnsi="Times New Roman"/>
          <w:b/>
          <w:sz w:val="28"/>
          <w:szCs w:val="28"/>
        </w:rPr>
        <w:t xml:space="preserve">Отчет по практическому занятию записать в рабочей тетради и прислать на электронный адрес: </w:t>
      </w:r>
      <w:proofErr w:type="spellStart"/>
      <w:r w:rsidRPr="00671A8F">
        <w:rPr>
          <w:rFonts w:ascii="Times New Roman" w:hAnsi="Times New Roman"/>
          <w:b/>
          <w:color w:val="FF0000"/>
          <w:sz w:val="28"/>
          <w:szCs w:val="28"/>
        </w:rPr>
        <w:t>igor</w:t>
      </w:r>
      <w:r w:rsidRPr="00671A8F">
        <w:rPr>
          <w:rFonts w:ascii="Times New Roman" w:hAnsi="Times New Roman"/>
          <w:b/>
          <w:color w:val="FF0000"/>
          <w:sz w:val="28"/>
          <w:szCs w:val="28"/>
          <w:lang w:val="en-US"/>
        </w:rPr>
        <w:t>buryachenko</w:t>
      </w:r>
      <w:proofErr w:type="spellEnd"/>
      <w:r w:rsidRPr="00671A8F">
        <w:rPr>
          <w:rFonts w:ascii="Times New Roman" w:hAnsi="Times New Roman"/>
          <w:b/>
          <w:color w:val="FF0000"/>
          <w:sz w:val="28"/>
          <w:szCs w:val="28"/>
        </w:rPr>
        <w:t>26@mail.ru</w:t>
      </w:r>
    </w:p>
    <w:p w:rsidR="00671A8F" w:rsidRPr="00671A8F" w:rsidRDefault="00671A8F" w:rsidP="00671A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18</w:t>
      </w:r>
      <w:r w:rsidRPr="00671A8F">
        <w:rPr>
          <w:rFonts w:ascii="Times New Roman" w:hAnsi="Times New Roman"/>
          <w:sz w:val="28"/>
          <w:szCs w:val="28"/>
        </w:rPr>
        <w:t>.10.2021</w:t>
      </w:r>
    </w:p>
    <w:p w:rsidR="00671A8F" w:rsidRPr="00CD030D" w:rsidRDefault="00671A8F" w:rsidP="00671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71A8F" w:rsidRPr="00CD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87B"/>
    <w:multiLevelType w:val="multilevel"/>
    <w:tmpl w:val="9FAAD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15990"/>
    <w:multiLevelType w:val="multilevel"/>
    <w:tmpl w:val="3FA8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7958"/>
    <w:multiLevelType w:val="multilevel"/>
    <w:tmpl w:val="F3489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C6D1D"/>
    <w:multiLevelType w:val="multilevel"/>
    <w:tmpl w:val="840C2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E0F1D"/>
    <w:multiLevelType w:val="hybridMultilevel"/>
    <w:tmpl w:val="A2F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2EED"/>
    <w:multiLevelType w:val="multilevel"/>
    <w:tmpl w:val="FB3CE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C66B0"/>
    <w:multiLevelType w:val="multilevel"/>
    <w:tmpl w:val="630A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5C"/>
    <w:rsid w:val="00126A5C"/>
    <w:rsid w:val="00261AB4"/>
    <w:rsid w:val="00671A8F"/>
    <w:rsid w:val="00A871EC"/>
    <w:rsid w:val="00B460D0"/>
    <w:rsid w:val="00C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9DF7"/>
  <w15:chartTrackingRefBased/>
  <w15:docId w15:val="{D270F454-1036-42D4-AF1C-75FF0902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A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2021-10-15T12:06:00Z</dcterms:created>
  <dcterms:modified xsi:type="dcterms:W3CDTF">2021-10-15T12:39:00Z</dcterms:modified>
</cp:coreProperties>
</file>